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7B" w:rsidRPr="00C96C7B" w:rsidRDefault="00C96C7B" w:rsidP="00C96C7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C96C7B" w:rsidRPr="00C96C7B" w:rsidRDefault="00C96C7B" w:rsidP="00C96C7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C96C7B">
        <w:rPr>
          <w:rFonts w:ascii="PT Astra Serif" w:hAnsi="PT Astra Serif"/>
          <w:b/>
          <w:sz w:val="28"/>
          <w:szCs w:val="28"/>
        </w:rPr>
        <w:t>АДМИНИСТРАЦИЯ</w:t>
      </w:r>
      <w:r w:rsidRPr="00C96C7B">
        <w:rPr>
          <w:rFonts w:ascii="PT Astra Serif" w:hAnsi="PT Astra Serif"/>
          <w:b/>
          <w:sz w:val="40"/>
          <w:szCs w:val="40"/>
        </w:rPr>
        <w:t xml:space="preserve"> </w:t>
      </w:r>
      <w:r w:rsidRPr="00C96C7B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C96C7B" w:rsidRPr="00C96C7B" w:rsidRDefault="00C96C7B" w:rsidP="00C96C7B">
      <w:pPr>
        <w:keepNext/>
        <w:tabs>
          <w:tab w:val="left" w:pos="0"/>
        </w:tabs>
        <w:suppressAutoHyphens/>
        <w:jc w:val="center"/>
        <w:outlineLvl w:val="0"/>
        <w:rPr>
          <w:rFonts w:ascii="PT Astra Serif" w:hAnsi="PT Astra Serif"/>
          <w:sz w:val="14"/>
          <w:szCs w:val="14"/>
        </w:rPr>
      </w:pPr>
      <w:r w:rsidRPr="00C96C7B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C96C7B" w:rsidRPr="00C96C7B" w:rsidRDefault="00C96C7B" w:rsidP="00C96C7B">
      <w:pPr>
        <w:keepNext/>
        <w:tabs>
          <w:tab w:val="left" w:pos="0"/>
        </w:tabs>
        <w:suppressAutoHyphens/>
        <w:ind w:right="-99"/>
        <w:jc w:val="center"/>
        <w:outlineLvl w:val="1"/>
        <w:rPr>
          <w:rFonts w:ascii="PT Astra Serif" w:hAnsi="PT Astra Serif"/>
          <w:b/>
          <w:sz w:val="14"/>
          <w:szCs w:val="14"/>
        </w:rPr>
      </w:pPr>
    </w:p>
    <w:p w:rsidR="00C96C7B" w:rsidRPr="00C96C7B" w:rsidRDefault="00C96C7B" w:rsidP="00C96C7B">
      <w:pPr>
        <w:tabs>
          <w:tab w:val="left" w:pos="0"/>
        </w:tabs>
        <w:suppressAutoHyphens/>
        <w:rPr>
          <w:rFonts w:ascii="PT Astra Serif" w:hAnsi="PT Astra Serif"/>
          <w:b/>
          <w:sz w:val="14"/>
          <w:szCs w:val="14"/>
        </w:rPr>
      </w:pPr>
    </w:p>
    <w:p w:rsidR="00C96C7B" w:rsidRPr="00C96C7B" w:rsidRDefault="00C96C7B" w:rsidP="00C96C7B">
      <w:pPr>
        <w:suppressAutoHyphens/>
        <w:ind w:right="-99"/>
        <w:jc w:val="center"/>
        <w:rPr>
          <w:rFonts w:ascii="PT Astra Serif" w:hAnsi="PT Astra Serif"/>
          <w:sz w:val="14"/>
          <w:szCs w:val="14"/>
        </w:rPr>
      </w:pPr>
    </w:p>
    <w:p w:rsidR="00C96C7B" w:rsidRPr="00C96C7B" w:rsidRDefault="00C96C7B" w:rsidP="00C96C7B">
      <w:pPr>
        <w:suppressAutoHyphens/>
        <w:ind w:right="-99"/>
        <w:jc w:val="center"/>
        <w:rPr>
          <w:rFonts w:ascii="PT Astra Serif" w:hAnsi="PT Astra Serif"/>
          <w:sz w:val="20"/>
          <w:szCs w:val="20"/>
        </w:rPr>
      </w:pPr>
      <w:proofErr w:type="gramStart"/>
      <w:r w:rsidRPr="00C96C7B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C96C7B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F36AD2" w:rsidRPr="00F36AD2" w:rsidRDefault="00F36AD2" w:rsidP="00F36AD2">
      <w:pPr>
        <w:jc w:val="center"/>
        <w:rPr>
          <w:b/>
          <w:sz w:val="28"/>
          <w:szCs w:val="28"/>
        </w:rPr>
      </w:pPr>
    </w:p>
    <w:p w:rsidR="00F36AD2" w:rsidRDefault="00F36AD2" w:rsidP="00F36AD2">
      <w:r>
        <w:t xml:space="preserve">______________ </w:t>
      </w:r>
      <w:proofErr w:type="gramStart"/>
      <w:r>
        <w:t>г</w:t>
      </w:r>
      <w:proofErr w:type="gramEnd"/>
      <w:r>
        <w:t>.</w:t>
      </w:r>
      <w:r>
        <w:tab/>
      </w:r>
      <w:r>
        <w:tab/>
      </w:r>
      <w:r>
        <w:tab/>
        <w:t xml:space="preserve">                                                                                    № ____</w:t>
      </w:r>
    </w:p>
    <w:p w:rsidR="008E6BEF" w:rsidRDefault="008E6BEF" w:rsidP="00F36AD2">
      <w:pPr>
        <w:jc w:val="center"/>
      </w:pPr>
    </w:p>
    <w:p w:rsidR="008E6BEF" w:rsidRPr="008E6BEF" w:rsidRDefault="008E6BEF" w:rsidP="00BE3BDA">
      <w:pPr>
        <w:jc w:val="both"/>
        <w:rPr>
          <w:sz w:val="28"/>
          <w:szCs w:val="28"/>
        </w:rPr>
      </w:pPr>
    </w:p>
    <w:p w:rsidR="000D696E" w:rsidRPr="004A0212" w:rsidRDefault="00175332" w:rsidP="0017533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4A0212">
        <w:rPr>
          <w:b/>
          <w:sz w:val="28"/>
          <w:szCs w:val="28"/>
        </w:rPr>
        <w:t>Мелекесский</w:t>
      </w:r>
      <w:proofErr w:type="spellEnd"/>
      <w:r w:rsidRPr="004A0212">
        <w:rPr>
          <w:b/>
          <w:sz w:val="28"/>
          <w:szCs w:val="28"/>
        </w:rPr>
        <w:t xml:space="preserve"> район» Ульяновской области от 17.12.2024 </w:t>
      </w:r>
    </w:p>
    <w:p w:rsidR="000D696E" w:rsidRPr="004A0212" w:rsidRDefault="00175332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№ 23</w:t>
      </w:r>
      <w:r w:rsidR="000D696E" w:rsidRPr="004A0212">
        <w:rPr>
          <w:b/>
          <w:sz w:val="28"/>
          <w:szCs w:val="28"/>
        </w:rPr>
        <w:t>58</w:t>
      </w:r>
      <w:r w:rsidRPr="004A0212">
        <w:rPr>
          <w:b/>
          <w:sz w:val="28"/>
          <w:szCs w:val="28"/>
        </w:rPr>
        <w:t xml:space="preserve"> «</w:t>
      </w:r>
      <w:r w:rsidR="000D696E" w:rsidRPr="004A0212">
        <w:rPr>
          <w:b/>
          <w:sz w:val="28"/>
          <w:szCs w:val="28"/>
        </w:rPr>
        <w:t xml:space="preserve">Об утверждении муниципальной программы </w:t>
      </w:r>
    </w:p>
    <w:p w:rsidR="000D696E" w:rsidRPr="004A0212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 xml:space="preserve">«Управление муниципальным имуществом и </w:t>
      </w:r>
    </w:p>
    <w:p w:rsidR="000D696E" w:rsidRPr="004A0212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 xml:space="preserve">земельными ресурсами муниципального образования </w:t>
      </w:r>
    </w:p>
    <w:p w:rsidR="000D696E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«</w:t>
      </w:r>
      <w:proofErr w:type="spellStart"/>
      <w:r w:rsidRPr="004A0212">
        <w:rPr>
          <w:b/>
          <w:sz w:val="28"/>
          <w:szCs w:val="28"/>
        </w:rPr>
        <w:t>Мелекесский</w:t>
      </w:r>
      <w:proofErr w:type="spellEnd"/>
      <w:r w:rsidRPr="004A0212">
        <w:rPr>
          <w:b/>
          <w:sz w:val="28"/>
          <w:szCs w:val="28"/>
        </w:rPr>
        <w:t xml:space="preserve"> район» Ульяновской области»</w:t>
      </w:r>
    </w:p>
    <w:p w:rsidR="005801AE" w:rsidRPr="004A0212" w:rsidRDefault="005801AE" w:rsidP="000D696E">
      <w:pPr>
        <w:jc w:val="center"/>
        <w:rPr>
          <w:b/>
          <w:sz w:val="28"/>
          <w:szCs w:val="28"/>
        </w:rPr>
      </w:pPr>
    </w:p>
    <w:p w:rsidR="00175332" w:rsidRPr="004A0212" w:rsidRDefault="00175332" w:rsidP="000D696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A0212"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4A0212">
        <w:rPr>
          <w:rFonts w:eastAsia="Calibri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с пунктом </w:t>
      </w:r>
      <w:r w:rsidR="001224C4" w:rsidRPr="001224C4">
        <w:rPr>
          <w:rFonts w:eastAsia="Calibri"/>
          <w:sz w:val="28"/>
          <w:szCs w:val="28"/>
          <w:lang w:eastAsia="en-US"/>
        </w:rPr>
        <w:t>3</w:t>
      </w:r>
      <w:r w:rsidRPr="004A0212">
        <w:rPr>
          <w:rFonts w:eastAsia="Calibri"/>
          <w:sz w:val="28"/>
          <w:szCs w:val="28"/>
          <w:lang w:eastAsia="en-US"/>
        </w:rPr>
        <w:t xml:space="preserve"> части 1 статьи 1</w:t>
      </w:r>
      <w:r w:rsidR="001224C4" w:rsidRPr="001224C4">
        <w:rPr>
          <w:rFonts w:eastAsia="Calibri"/>
          <w:sz w:val="28"/>
          <w:szCs w:val="28"/>
          <w:lang w:eastAsia="en-US"/>
        </w:rPr>
        <w:t xml:space="preserve">5 </w:t>
      </w:r>
      <w:r w:rsidRPr="004A0212">
        <w:rPr>
          <w:rFonts w:eastAsia="Calibri"/>
          <w:sz w:val="28"/>
          <w:szCs w:val="28"/>
          <w:lang w:eastAsia="en-US"/>
        </w:rPr>
        <w:t>Федерального закона от 06.10.2003 N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</w:t>
      </w:r>
      <w:proofErr w:type="spellStart"/>
      <w:r w:rsidRPr="004A0212">
        <w:rPr>
          <w:rFonts w:eastAsia="Calibri"/>
          <w:sz w:val="28"/>
          <w:szCs w:val="28"/>
          <w:lang w:eastAsia="en-US"/>
        </w:rPr>
        <w:t>Мелекесский</w:t>
      </w:r>
      <w:proofErr w:type="spellEnd"/>
      <w:r w:rsidRPr="004A0212">
        <w:rPr>
          <w:rFonts w:eastAsia="Calibri"/>
          <w:sz w:val="28"/>
          <w:szCs w:val="28"/>
          <w:lang w:eastAsia="en-US"/>
        </w:rPr>
        <w:t xml:space="preserve"> район» Ульяновской области от 20.09.2024 N 1746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4A0212">
        <w:rPr>
          <w:rFonts w:eastAsia="Calibri"/>
          <w:sz w:val="28"/>
          <w:szCs w:val="28"/>
          <w:lang w:eastAsia="en-US"/>
        </w:rPr>
        <w:t>Мелекесский</w:t>
      </w:r>
      <w:proofErr w:type="spellEnd"/>
      <w:r w:rsidRPr="004A0212">
        <w:rPr>
          <w:rFonts w:eastAsia="Calibri"/>
          <w:sz w:val="28"/>
          <w:szCs w:val="28"/>
          <w:lang w:eastAsia="en-US"/>
        </w:rPr>
        <w:t xml:space="preserve"> район» Ульяновской области</w:t>
      </w:r>
      <w:proofErr w:type="gramEnd"/>
      <w:r w:rsidRPr="004A0212">
        <w:rPr>
          <w:rFonts w:eastAsia="Calibri"/>
          <w:sz w:val="28"/>
          <w:szCs w:val="28"/>
          <w:lang w:eastAsia="en-US"/>
        </w:rPr>
        <w:t>, а также осуществления контроля за ходом их реализации»</w:t>
      </w:r>
      <w:r w:rsidRPr="004A0212">
        <w:rPr>
          <w:color w:val="000000"/>
          <w:sz w:val="28"/>
          <w:szCs w:val="28"/>
        </w:rPr>
        <w:t>, и  в целях  решения жилищной проблемы граждан, проживающих на территории муниципального образования «</w:t>
      </w:r>
      <w:proofErr w:type="spellStart"/>
      <w:r w:rsidRPr="004A0212">
        <w:rPr>
          <w:color w:val="000000"/>
          <w:sz w:val="28"/>
          <w:szCs w:val="28"/>
        </w:rPr>
        <w:t>Мелекесский</w:t>
      </w:r>
      <w:proofErr w:type="spellEnd"/>
      <w:r w:rsidRPr="004A0212">
        <w:rPr>
          <w:color w:val="000000"/>
          <w:sz w:val="28"/>
          <w:szCs w:val="28"/>
        </w:rPr>
        <w:t xml:space="preserve"> район»,</w:t>
      </w:r>
      <w:r w:rsidRPr="004A0212">
        <w:rPr>
          <w:sz w:val="28"/>
          <w:szCs w:val="28"/>
        </w:rPr>
        <w:t xml:space="preserve"> </w:t>
      </w:r>
      <w:proofErr w:type="gramStart"/>
      <w:r w:rsidRPr="004A0212">
        <w:rPr>
          <w:sz w:val="28"/>
          <w:szCs w:val="28"/>
        </w:rPr>
        <w:t>п</w:t>
      </w:r>
      <w:proofErr w:type="gramEnd"/>
      <w:r w:rsidRPr="004A0212">
        <w:rPr>
          <w:sz w:val="28"/>
          <w:szCs w:val="28"/>
        </w:rPr>
        <w:t xml:space="preserve"> о с т а н о в л я е т:</w:t>
      </w:r>
    </w:p>
    <w:p w:rsidR="000D696E" w:rsidRPr="004A0212" w:rsidRDefault="00175332" w:rsidP="000D696E">
      <w:pPr>
        <w:jc w:val="both"/>
        <w:rPr>
          <w:sz w:val="28"/>
          <w:szCs w:val="28"/>
        </w:rPr>
      </w:pPr>
      <w:r w:rsidRPr="004A0212">
        <w:rPr>
          <w:b/>
          <w:sz w:val="28"/>
          <w:szCs w:val="28"/>
        </w:rPr>
        <w:t xml:space="preserve">            </w:t>
      </w:r>
      <w:r w:rsidRPr="004A0212">
        <w:rPr>
          <w:sz w:val="28"/>
          <w:szCs w:val="28"/>
        </w:rPr>
        <w:t>1.</w:t>
      </w:r>
      <w:r w:rsidRPr="004A0212">
        <w:rPr>
          <w:b/>
          <w:sz w:val="28"/>
          <w:szCs w:val="28"/>
        </w:rPr>
        <w:t xml:space="preserve"> </w:t>
      </w:r>
      <w:r w:rsidRPr="004A0212">
        <w:rPr>
          <w:rFonts w:eastAsia="Arial Unicode MS"/>
          <w:sz w:val="28"/>
          <w:szCs w:val="28"/>
          <w:lang w:bidi="ru-RU"/>
        </w:rPr>
        <w:t>Внести в постановление администрации муниципального образования «</w:t>
      </w:r>
      <w:proofErr w:type="spellStart"/>
      <w:r w:rsidRPr="004A0212">
        <w:rPr>
          <w:rFonts w:eastAsia="Arial Unicode MS"/>
          <w:sz w:val="28"/>
          <w:szCs w:val="28"/>
          <w:lang w:bidi="ru-RU"/>
        </w:rPr>
        <w:t>Мелекесский</w:t>
      </w:r>
      <w:proofErr w:type="spellEnd"/>
      <w:r w:rsidRPr="004A0212">
        <w:rPr>
          <w:rFonts w:eastAsia="Arial Unicode MS"/>
          <w:sz w:val="28"/>
          <w:szCs w:val="28"/>
          <w:lang w:bidi="ru-RU"/>
        </w:rPr>
        <w:t xml:space="preserve"> район» </w:t>
      </w:r>
      <w:r w:rsidRPr="004A0212">
        <w:rPr>
          <w:sz w:val="28"/>
          <w:szCs w:val="28"/>
        </w:rPr>
        <w:t>17.12.2024 № 23</w:t>
      </w:r>
      <w:r w:rsidR="000D696E" w:rsidRPr="004A0212">
        <w:rPr>
          <w:sz w:val="28"/>
          <w:szCs w:val="28"/>
        </w:rPr>
        <w:t>58</w:t>
      </w:r>
      <w:r w:rsidRPr="004A0212">
        <w:rPr>
          <w:sz w:val="28"/>
          <w:szCs w:val="28"/>
        </w:rPr>
        <w:t xml:space="preserve"> «</w:t>
      </w:r>
      <w:r w:rsidR="000D696E" w:rsidRPr="004A0212">
        <w:rPr>
          <w:sz w:val="28"/>
          <w:szCs w:val="28"/>
        </w:rPr>
        <w:t xml:space="preserve">Об утверждении муниципальной программы «Управление муниципальным имуществом и </w:t>
      </w:r>
    </w:p>
    <w:p w:rsidR="00175332" w:rsidRPr="004A0212" w:rsidRDefault="000D696E" w:rsidP="000D696E">
      <w:pPr>
        <w:jc w:val="both"/>
        <w:rPr>
          <w:sz w:val="28"/>
          <w:szCs w:val="28"/>
        </w:rPr>
      </w:pPr>
      <w:r w:rsidRPr="004A0212">
        <w:rPr>
          <w:sz w:val="28"/>
          <w:szCs w:val="28"/>
        </w:rPr>
        <w:t>земельными ресурсами муниципального образования «</w:t>
      </w:r>
      <w:proofErr w:type="spellStart"/>
      <w:r w:rsidRPr="004A0212">
        <w:rPr>
          <w:sz w:val="28"/>
          <w:szCs w:val="28"/>
        </w:rPr>
        <w:t>Мелекесский</w:t>
      </w:r>
      <w:proofErr w:type="spellEnd"/>
      <w:r w:rsidRPr="004A0212">
        <w:rPr>
          <w:sz w:val="28"/>
          <w:szCs w:val="28"/>
        </w:rPr>
        <w:t xml:space="preserve"> район» Ульяновской области»</w:t>
      </w:r>
      <w:r w:rsidR="00175332" w:rsidRPr="004A0212">
        <w:rPr>
          <w:sz w:val="28"/>
          <w:szCs w:val="28"/>
        </w:rPr>
        <w:t xml:space="preserve"> </w:t>
      </w:r>
      <w:r w:rsidR="00175332" w:rsidRPr="004A0212">
        <w:rPr>
          <w:rFonts w:eastAsia="Arial Unicode MS"/>
          <w:sz w:val="28"/>
          <w:szCs w:val="28"/>
          <w:lang w:bidi="ru-RU"/>
        </w:rPr>
        <w:t>следующие изменения:</w:t>
      </w:r>
    </w:p>
    <w:p w:rsidR="008E6BEF" w:rsidRPr="004A0212" w:rsidRDefault="00175332" w:rsidP="00275293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A0212">
        <w:rPr>
          <w:rFonts w:eastAsia="Arial Unicode MS"/>
          <w:sz w:val="28"/>
          <w:szCs w:val="28"/>
          <w:lang w:bidi="ru-RU"/>
        </w:rPr>
        <w:t>1.1. В паспорте Программы строку «Ресурсное обеспечение муниципальной программы с разбивкой по источникам финансового о</w:t>
      </w:r>
      <w:r w:rsidR="00275293" w:rsidRPr="004A0212">
        <w:rPr>
          <w:rFonts w:eastAsia="Arial Unicode MS"/>
          <w:sz w:val="28"/>
          <w:szCs w:val="28"/>
          <w:lang w:bidi="ru-RU"/>
        </w:rPr>
        <w:t>беспечения и годам реализации</w:t>
      </w:r>
      <w:proofErr w:type="gramStart"/>
      <w:r w:rsidR="00311EFA">
        <w:rPr>
          <w:rFonts w:eastAsia="Arial Unicode MS"/>
          <w:sz w:val="28"/>
          <w:szCs w:val="28"/>
          <w:lang w:bidi="ru-RU"/>
        </w:rPr>
        <w:t xml:space="preserve">: </w:t>
      </w:r>
      <w:r w:rsidR="00275293" w:rsidRPr="004A0212">
        <w:rPr>
          <w:rFonts w:eastAsia="Arial Unicode MS"/>
          <w:sz w:val="28"/>
          <w:szCs w:val="28"/>
          <w:lang w:bidi="ru-RU"/>
        </w:rPr>
        <w:t xml:space="preserve"> «</w:t>
      </w:r>
      <w:proofErr w:type="gramEnd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678"/>
      </w:tblGrid>
      <w:tr w:rsidR="00082B28" w:rsidRPr="004A0212" w:rsidTr="004F179E">
        <w:tc>
          <w:tcPr>
            <w:tcW w:w="4740" w:type="dxa"/>
          </w:tcPr>
          <w:p w:rsidR="00082B28" w:rsidRPr="004A0212" w:rsidRDefault="00082B28" w:rsidP="00844340">
            <w:pPr>
              <w:jc w:val="both"/>
            </w:pPr>
            <w:r w:rsidRPr="004A0212">
              <w:t xml:space="preserve">Ресурсное обеспечение муниципальной программы с разбивкой по источникам финансового обеспечения и годам реализации </w:t>
            </w:r>
          </w:p>
        </w:tc>
        <w:tc>
          <w:tcPr>
            <w:tcW w:w="4678" w:type="dxa"/>
          </w:tcPr>
          <w:p w:rsidR="003E142C" w:rsidRPr="004A0212" w:rsidRDefault="00FA3718" w:rsidP="003E142C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Источником финансового обеспечения</w:t>
            </w:r>
            <w:r w:rsidR="003E142C" w:rsidRPr="004A0212">
              <w:rPr>
                <w:color w:val="000000"/>
              </w:rPr>
              <w:t xml:space="preserve"> муниципальной программ</w:t>
            </w:r>
            <w:r w:rsidRPr="004A0212">
              <w:rPr>
                <w:color w:val="000000"/>
              </w:rPr>
              <w:t xml:space="preserve">ы является бюджет </w:t>
            </w:r>
            <w:r w:rsidR="00615C86" w:rsidRPr="004A0212">
              <w:rPr>
                <w:color w:val="000000"/>
              </w:rPr>
              <w:t>муниципального образо</w:t>
            </w:r>
            <w:r w:rsidR="003E142C" w:rsidRPr="004A0212">
              <w:rPr>
                <w:color w:val="000000"/>
              </w:rPr>
              <w:t>вания «</w:t>
            </w:r>
            <w:proofErr w:type="spellStart"/>
            <w:r w:rsidR="003E142C" w:rsidRPr="004A0212">
              <w:rPr>
                <w:color w:val="000000"/>
              </w:rPr>
              <w:t>Ме</w:t>
            </w:r>
            <w:r w:rsidR="00615C86" w:rsidRPr="004A0212">
              <w:rPr>
                <w:color w:val="000000"/>
              </w:rPr>
              <w:t>лекесский</w:t>
            </w:r>
            <w:proofErr w:type="spellEnd"/>
            <w:r w:rsidR="00615C86" w:rsidRPr="004A0212">
              <w:rPr>
                <w:color w:val="000000"/>
              </w:rPr>
              <w:t xml:space="preserve"> район» Ульяновской об</w:t>
            </w:r>
            <w:r w:rsidR="003E142C" w:rsidRPr="004A0212">
              <w:rPr>
                <w:color w:val="000000"/>
              </w:rPr>
              <w:t>ласти.</w:t>
            </w:r>
          </w:p>
          <w:p w:rsidR="003E142C" w:rsidRPr="004A0212" w:rsidRDefault="003E142C" w:rsidP="003E142C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 xml:space="preserve">Общий </w:t>
            </w:r>
            <w:r w:rsidR="0055320F" w:rsidRPr="004A0212">
              <w:rPr>
                <w:color w:val="000000"/>
              </w:rPr>
              <w:t>объём бюджетных ассигнований</w:t>
            </w:r>
            <w:r w:rsidR="00FA3718" w:rsidRPr="004A0212">
              <w:rPr>
                <w:color w:val="000000"/>
              </w:rPr>
              <w:t xml:space="preserve"> на финансовое обеспечение реализации муниципальной программы</w:t>
            </w:r>
            <w:r w:rsidR="0055320F" w:rsidRPr="004A0212">
              <w:rPr>
                <w:color w:val="000000"/>
              </w:rPr>
              <w:t xml:space="preserve"> со</w:t>
            </w:r>
            <w:r w:rsidRPr="004A0212">
              <w:rPr>
                <w:color w:val="000000"/>
              </w:rPr>
              <w:t xml:space="preserve">ставит </w:t>
            </w:r>
            <w:r w:rsidR="007503F1" w:rsidRPr="004A0212">
              <w:rPr>
                <w:color w:val="000000"/>
              </w:rPr>
              <w:t>62267,80972</w:t>
            </w:r>
            <w:r w:rsidR="002A13BE" w:rsidRPr="004A0212">
              <w:rPr>
                <w:color w:val="000000"/>
              </w:rPr>
              <w:t xml:space="preserve"> </w:t>
            </w:r>
            <w:r w:rsidRPr="004A0212">
              <w:rPr>
                <w:color w:val="000000"/>
              </w:rPr>
              <w:t>тыс. руб., в том числе</w:t>
            </w:r>
            <w:r w:rsidR="00FA3718" w:rsidRPr="004A0212">
              <w:rPr>
                <w:color w:val="000000"/>
              </w:rPr>
              <w:t xml:space="preserve"> по </w:t>
            </w:r>
            <w:r w:rsidR="00FA3718" w:rsidRPr="004A0212">
              <w:rPr>
                <w:color w:val="000000"/>
              </w:rPr>
              <w:lastRenderedPageBreak/>
              <w:t>годам</w:t>
            </w:r>
            <w:r w:rsidRPr="004A0212">
              <w:rPr>
                <w:color w:val="000000"/>
              </w:rPr>
              <w:t xml:space="preserve">: </w:t>
            </w:r>
          </w:p>
          <w:p w:rsidR="003E142C" w:rsidRPr="004A0212" w:rsidRDefault="003E142C" w:rsidP="003E142C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</w:t>
            </w:r>
            <w:r w:rsidR="0055320F" w:rsidRPr="004A0212">
              <w:rPr>
                <w:color w:val="000000"/>
              </w:rPr>
              <w:t>5</w:t>
            </w:r>
            <w:r w:rsidRPr="004A0212">
              <w:rPr>
                <w:color w:val="000000"/>
              </w:rPr>
              <w:t xml:space="preserve"> год – </w:t>
            </w:r>
            <w:r w:rsidR="007503F1" w:rsidRPr="004A0212">
              <w:rPr>
                <w:color w:val="000000"/>
              </w:rPr>
              <w:t>9152,0202</w:t>
            </w:r>
            <w:r w:rsidR="004F4492" w:rsidRPr="004A0212">
              <w:rPr>
                <w:color w:val="000000"/>
              </w:rPr>
              <w:t xml:space="preserve"> </w:t>
            </w:r>
            <w:r w:rsidRPr="004A0212">
              <w:rPr>
                <w:color w:val="000000"/>
              </w:rPr>
              <w:t>тыс. руб.;</w:t>
            </w:r>
          </w:p>
          <w:p w:rsidR="003E142C" w:rsidRPr="004A0212" w:rsidRDefault="003E142C" w:rsidP="003E142C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</w:t>
            </w:r>
            <w:r w:rsidR="0055320F" w:rsidRPr="004A0212">
              <w:rPr>
                <w:color w:val="000000"/>
              </w:rPr>
              <w:t>6</w:t>
            </w:r>
            <w:r w:rsidRPr="004A0212">
              <w:rPr>
                <w:color w:val="000000"/>
              </w:rPr>
              <w:t xml:space="preserve"> год – </w:t>
            </w:r>
            <w:r w:rsidR="004F4492" w:rsidRPr="004A0212">
              <w:rPr>
                <w:color w:val="000000"/>
              </w:rPr>
              <w:t xml:space="preserve">8550,00000 </w:t>
            </w:r>
            <w:r w:rsidRPr="004A0212">
              <w:rPr>
                <w:color w:val="000000"/>
              </w:rPr>
              <w:t>тыс. руб.;</w:t>
            </w:r>
          </w:p>
          <w:p w:rsidR="003E142C" w:rsidRPr="004A0212" w:rsidRDefault="003E142C" w:rsidP="003E142C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</w:t>
            </w:r>
            <w:r w:rsidR="0055320F" w:rsidRPr="004A0212">
              <w:rPr>
                <w:color w:val="000000"/>
              </w:rPr>
              <w:t>7</w:t>
            </w:r>
            <w:r w:rsidRPr="004A0212">
              <w:rPr>
                <w:color w:val="000000"/>
              </w:rPr>
              <w:t xml:space="preserve"> год – </w:t>
            </w:r>
            <w:r w:rsidR="004F4492" w:rsidRPr="004A0212">
              <w:rPr>
                <w:color w:val="000000"/>
              </w:rPr>
              <w:t xml:space="preserve">8650,00000 </w:t>
            </w:r>
            <w:r w:rsidRPr="004A0212">
              <w:rPr>
                <w:color w:val="000000"/>
              </w:rPr>
              <w:t>тыс. руб.;</w:t>
            </w:r>
          </w:p>
          <w:p w:rsidR="003E142C" w:rsidRPr="004A0212" w:rsidRDefault="003E142C" w:rsidP="003E142C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</w:t>
            </w:r>
            <w:r w:rsidR="0055320F" w:rsidRPr="004A0212">
              <w:rPr>
                <w:color w:val="000000"/>
              </w:rPr>
              <w:t>8</w:t>
            </w:r>
            <w:r w:rsidRPr="004A0212">
              <w:rPr>
                <w:color w:val="000000"/>
              </w:rPr>
              <w:t xml:space="preserve"> год – </w:t>
            </w:r>
            <w:r w:rsidR="00CF6E4B" w:rsidRPr="004A0212">
              <w:rPr>
                <w:color w:val="000000"/>
              </w:rPr>
              <w:t>11971,92984</w:t>
            </w:r>
            <w:r w:rsidRPr="004A0212">
              <w:rPr>
                <w:color w:val="000000"/>
              </w:rPr>
              <w:t xml:space="preserve"> тыс. руб.;</w:t>
            </w:r>
          </w:p>
          <w:p w:rsidR="0055320F" w:rsidRPr="004A0212" w:rsidRDefault="0055320F" w:rsidP="003E142C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 xml:space="preserve">2029 год – </w:t>
            </w:r>
            <w:r w:rsidR="00CF6E4B" w:rsidRPr="004A0212">
              <w:rPr>
                <w:color w:val="000000"/>
              </w:rPr>
              <w:t xml:space="preserve">11971,92984 </w:t>
            </w:r>
            <w:r w:rsidRPr="004A0212">
              <w:rPr>
                <w:color w:val="000000"/>
              </w:rPr>
              <w:t>тыс. руб.;</w:t>
            </w:r>
          </w:p>
          <w:p w:rsidR="00082B28" w:rsidRDefault="003E142C" w:rsidP="00615C86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</w:t>
            </w:r>
            <w:r w:rsidR="0055320F" w:rsidRPr="004A0212">
              <w:rPr>
                <w:color w:val="000000"/>
              </w:rPr>
              <w:t>30</w:t>
            </w:r>
            <w:r w:rsidRPr="004A0212">
              <w:rPr>
                <w:color w:val="000000"/>
              </w:rPr>
              <w:t xml:space="preserve"> год – </w:t>
            </w:r>
            <w:r w:rsidR="00CF6E4B" w:rsidRPr="004A0212">
              <w:rPr>
                <w:color w:val="000000"/>
              </w:rPr>
              <w:t xml:space="preserve">11971,92984 </w:t>
            </w:r>
            <w:r w:rsidRPr="004A0212">
              <w:rPr>
                <w:color w:val="000000"/>
              </w:rPr>
              <w:t>тыс. руб.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из них: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за счёт бюджетных ассигнований </w:t>
            </w:r>
            <w:proofErr w:type="gramStart"/>
            <w:r w:rsidRPr="00C84A8C">
              <w:rPr>
                <w:color w:val="000000"/>
              </w:rPr>
              <w:t>из</w:t>
            </w:r>
            <w:proofErr w:type="gramEnd"/>
            <w:r w:rsidRPr="00C84A8C">
              <w:rPr>
                <w:color w:val="000000"/>
              </w:rPr>
              <w:t xml:space="preserve"> 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бюджета муниципального образования «</w:t>
            </w:r>
            <w:proofErr w:type="spellStart"/>
            <w:r w:rsidRPr="00C84A8C">
              <w:rPr>
                <w:color w:val="000000"/>
              </w:rPr>
              <w:t>Мелекесский</w:t>
            </w:r>
            <w:proofErr w:type="spellEnd"/>
            <w:r w:rsidRPr="00C84A8C">
              <w:rPr>
                <w:color w:val="000000"/>
              </w:rPr>
              <w:t xml:space="preserve"> район» Ульяновской области  - </w:t>
            </w:r>
            <w:r w:rsidR="009103A5" w:rsidRPr="009103A5">
              <w:rPr>
                <w:color w:val="000000"/>
              </w:rPr>
              <w:t>62067.80972</w:t>
            </w:r>
            <w:r w:rsidRPr="00C84A8C">
              <w:rPr>
                <w:color w:val="000000"/>
              </w:rPr>
              <w:t xml:space="preserve"> тыс. руб., в том числе 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по годам реализации: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2025 год –</w:t>
            </w:r>
            <w:r w:rsidR="002855BD">
              <w:rPr>
                <w:color w:val="000000"/>
              </w:rPr>
              <w:t>8952,0</w:t>
            </w:r>
            <w:r w:rsidR="00F6045A">
              <w:rPr>
                <w:color w:val="000000"/>
              </w:rPr>
              <w:t>2</w:t>
            </w:r>
            <w:r w:rsidR="002855BD">
              <w:rPr>
                <w:color w:val="000000"/>
              </w:rPr>
              <w:t>0</w:t>
            </w:r>
            <w:r w:rsidR="00F6045A">
              <w:rPr>
                <w:color w:val="000000"/>
              </w:rPr>
              <w:t>2</w:t>
            </w:r>
            <w:r w:rsidR="002855BD">
              <w:rPr>
                <w:color w:val="000000"/>
              </w:rPr>
              <w:t>0</w:t>
            </w:r>
            <w:r w:rsidRPr="00C84A8C">
              <w:rPr>
                <w:color w:val="000000"/>
              </w:rPr>
              <w:t xml:space="preserve">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2026 год –</w:t>
            </w:r>
            <w:r w:rsidR="002855BD" w:rsidRPr="004A0212">
              <w:rPr>
                <w:color w:val="000000"/>
              </w:rPr>
              <w:t xml:space="preserve">8550,00000 </w:t>
            </w:r>
            <w:r w:rsidRPr="00C84A8C">
              <w:rPr>
                <w:color w:val="000000"/>
              </w:rPr>
              <w:t>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2027 год –</w:t>
            </w:r>
            <w:r w:rsidR="002855BD" w:rsidRPr="004A0212">
              <w:rPr>
                <w:color w:val="000000"/>
              </w:rPr>
              <w:t xml:space="preserve">8650,00000 </w:t>
            </w:r>
            <w:r w:rsidRPr="00C84A8C">
              <w:rPr>
                <w:color w:val="000000"/>
              </w:rPr>
              <w:t>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2028 год- </w:t>
            </w:r>
            <w:r w:rsidR="002855BD" w:rsidRPr="004A0212">
              <w:rPr>
                <w:color w:val="000000"/>
              </w:rPr>
              <w:t xml:space="preserve">11971,92984 </w:t>
            </w:r>
            <w:r w:rsidRPr="00C84A8C">
              <w:rPr>
                <w:color w:val="000000"/>
              </w:rPr>
              <w:t>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2029 год- </w:t>
            </w:r>
            <w:r w:rsidR="002855BD" w:rsidRPr="004A0212">
              <w:rPr>
                <w:color w:val="000000"/>
              </w:rPr>
              <w:t>11971,92984</w:t>
            </w:r>
            <w:r w:rsidRPr="00C84A8C">
              <w:rPr>
                <w:color w:val="000000"/>
              </w:rPr>
              <w:t xml:space="preserve"> тыс. </w:t>
            </w:r>
            <w:proofErr w:type="spellStart"/>
            <w:r w:rsidRPr="00C84A8C">
              <w:rPr>
                <w:color w:val="000000"/>
              </w:rPr>
              <w:t>руб</w:t>
            </w:r>
            <w:proofErr w:type="spellEnd"/>
            <w:r w:rsidRPr="00C84A8C">
              <w:rPr>
                <w:color w:val="000000"/>
              </w:rPr>
              <w:t>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2030 год- </w:t>
            </w:r>
            <w:r w:rsidR="002855BD" w:rsidRPr="004A0212">
              <w:rPr>
                <w:color w:val="000000"/>
              </w:rPr>
              <w:t xml:space="preserve">11971,92984 </w:t>
            </w:r>
            <w:r w:rsidRPr="00C84A8C">
              <w:rPr>
                <w:color w:val="000000"/>
              </w:rPr>
              <w:t>тыс. руб.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</w:p>
          <w:p w:rsidR="00C84A8C" w:rsidRPr="00C84A8C" w:rsidRDefault="002855BD" w:rsidP="00C84A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C84A8C" w:rsidRPr="00C84A8C">
              <w:rPr>
                <w:color w:val="000000"/>
              </w:rPr>
              <w:t>,</w:t>
            </w:r>
            <w:r>
              <w:rPr>
                <w:color w:val="000000"/>
              </w:rPr>
              <w:t>00000</w:t>
            </w:r>
            <w:r w:rsidR="00C84A8C" w:rsidRPr="00C84A8C">
              <w:rPr>
                <w:color w:val="000000"/>
              </w:rPr>
              <w:t xml:space="preserve"> тыс. руб., в том числе по годам реализации: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2025 год – </w:t>
            </w:r>
            <w:r w:rsidR="002855BD">
              <w:rPr>
                <w:color w:val="000000"/>
              </w:rPr>
              <w:t>40,00000</w:t>
            </w:r>
            <w:r w:rsidRPr="00C84A8C">
              <w:rPr>
                <w:color w:val="000000"/>
              </w:rPr>
              <w:t xml:space="preserve">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2026 год –</w:t>
            </w:r>
            <w:r w:rsidR="002855BD">
              <w:rPr>
                <w:color w:val="000000"/>
              </w:rPr>
              <w:t>0</w:t>
            </w:r>
            <w:r w:rsidRPr="00C84A8C">
              <w:rPr>
                <w:color w:val="000000"/>
              </w:rPr>
              <w:t>,</w:t>
            </w:r>
            <w:r w:rsidR="002855BD">
              <w:rPr>
                <w:color w:val="000000"/>
              </w:rPr>
              <w:t>0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2027 год –</w:t>
            </w:r>
            <w:r w:rsidR="002855BD">
              <w:rPr>
                <w:color w:val="000000"/>
              </w:rPr>
              <w:t>0,0</w:t>
            </w:r>
            <w:r w:rsidRPr="00C84A8C">
              <w:rPr>
                <w:color w:val="000000"/>
              </w:rPr>
              <w:t xml:space="preserve">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2028 год - 0,0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2029 год - 0,0  тыс. </w:t>
            </w:r>
            <w:proofErr w:type="spellStart"/>
            <w:r w:rsidRPr="00C84A8C">
              <w:rPr>
                <w:color w:val="000000"/>
              </w:rPr>
              <w:t>руб</w:t>
            </w:r>
            <w:proofErr w:type="spellEnd"/>
            <w:r w:rsidRPr="00C84A8C">
              <w:rPr>
                <w:color w:val="000000"/>
              </w:rPr>
              <w:t>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2030 год - 0,0  тыс. руб.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- за счёт бюджетных ассигнований местного бюджета, источником которых являются межбюджетные трансферты из федерального бюджета  – </w:t>
            </w:r>
            <w:r w:rsidR="002855BD">
              <w:rPr>
                <w:color w:val="000000"/>
              </w:rPr>
              <w:t>160,00000</w:t>
            </w:r>
            <w:r w:rsidRPr="00C84A8C">
              <w:rPr>
                <w:color w:val="000000"/>
              </w:rPr>
              <w:t xml:space="preserve"> тыс. руб., 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в том числе по годам реализации: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2025 год – </w:t>
            </w:r>
            <w:r w:rsidR="002855BD">
              <w:rPr>
                <w:color w:val="000000"/>
              </w:rPr>
              <w:t>160,00000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2026 год –</w:t>
            </w:r>
            <w:r w:rsidR="002855BD">
              <w:rPr>
                <w:color w:val="000000"/>
              </w:rPr>
              <w:t>0,0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2027 год –</w:t>
            </w:r>
            <w:r w:rsidR="002855BD">
              <w:rPr>
                <w:color w:val="000000"/>
              </w:rPr>
              <w:t>0,0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2028 год - 0,0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2029 год - 0,0  тыс. </w:t>
            </w:r>
            <w:proofErr w:type="spellStart"/>
            <w:r w:rsidRPr="00C84A8C">
              <w:rPr>
                <w:color w:val="000000"/>
              </w:rPr>
              <w:t>руб</w:t>
            </w:r>
            <w:proofErr w:type="spellEnd"/>
            <w:r w:rsidRPr="00C84A8C">
              <w:rPr>
                <w:color w:val="000000"/>
              </w:rPr>
              <w:t>;</w:t>
            </w:r>
          </w:p>
          <w:p w:rsid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2030 год - 0,0  тыс. </w:t>
            </w:r>
            <w:proofErr w:type="spellStart"/>
            <w:r w:rsidRPr="00C84A8C">
              <w:rPr>
                <w:color w:val="000000"/>
              </w:rPr>
              <w:t>руб</w:t>
            </w:r>
            <w:proofErr w:type="spellEnd"/>
          </w:p>
          <w:p w:rsidR="00C84A8C" w:rsidRDefault="00C84A8C" w:rsidP="00615C86">
            <w:pPr>
              <w:jc w:val="both"/>
              <w:rPr>
                <w:color w:val="000000"/>
              </w:rPr>
            </w:pPr>
          </w:p>
          <w:p w:rsidR="00C84A8C" w:rsidRDefault="00C84A8C" w:rsidP="00615C86">
            <w:pPr>
              <w:jc w:val="both"/>
              <w:rPr>
                <w:color w:val="000000"/>
              </w:rPr>
            </w:pPr>
          </w:p>
          <w:p w:rsidR="00C84A8C" w:rsidRPr="004A0212" w:rsidRDefault="00C84A8C" w:rsidP="00615C86">
            <w:pPr>
              <w:jc w:val="both"/>
            </w:pPr>
          </w:p>
        </w:tc>
      </w:tr>
    </w:tbl>
    <w:p w:rsidR="004802A6" w:rsidRPr="004A0212" w:rsidRDefault="004802A6" w:rsidP="00BE3BDA">
      <w:pPr>
        <w:jc w:val="both"/>
        <w:rPr>
          <w:sz w:val="28"/>
          <w:szCs w:val="28"/>
        </w:rPr>
      </w:pPr>
    </w:p>
    <w:p w:rsidR="000D696E" w:rsidRPr="004A0212" w:rsidRDefault="000D696E" w:rsidP="00BE3BDA">
      <w:pPr>
        <w:jc w:val="both"/>
        <w:rPr>
          <w:sz w:val="28"/>
          <w:szCs w:val="28"/>
        </w:rPr>
      </w:pPr>
    </w:p>
    <w:p w:rsidR="00600C45" w:rsidRDefault="000D696E" w:rsidP="00BE3BDA">
      <w:pPr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>1.2. Приложение 3 к муниципальной программе изложить в следующей редакции</w:t>
      </w:r>
      <w:r w:rsidR="00311EFA">
        <w:rPr>
          <w:bCs/>
          <w:sz w:val="28"/>
          <w:szCs w:val="28"/>
        </w:rPr>
        <w:t>:</w:t>
      </w: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E60362" w:rsidRDefault="00E60362" w:rsidP="00BE3BDA">
      <w:pPr>
        <w:jc w:val="both"/>
        <w:rPr>
          <w:bCs/>
          <w:sz w:val="28"/>
          <w:szCs w:val="28"/>
        </w:rPr>
      </w:pPr>
    </w:p>
    <w:p w:rsidR="00E60362" w:rsidRDefault="00E60362" w:rsidP="00BE3BDA">
      <w:pPr>
        <w:jc w:val="both"/>
        <w:rPr>
          <w:bCs/>
          <w:sz w:val="28"/>
          <w:szCs w:val="28"/>
        </w:rPr>
        <w:sectPr w:rsidR="00E60362" w:rsidSect="00A109B2">
          <w:footerReference w:type="default" r:id="rId9"/>
          <w:pgSz w:w="11906" w:h="16838"/>
          <w:pgMar w:top="1134" w:right="851" w:bottom="1418" w:left="1701" w:header="709" w:footer="709" w:gutter="0"/>
          <w:pgNumType w:start="1"/>
          <w:cols w:space="708"/>
          <w:titlePg/>
          <w:docGrid w:linePitch="360"/>
        </w:sect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B940FF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>Приложение № 2</w:t>
      </w:r>
    </w:p>
    <w:p w:rsidR="00B940FF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 xml:space="preserve">             к муниципальной программе</w:t>
      </w:r>
    </w:p>
    <w:p w:rsidR="00B940FF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 xml:space="preserve">             «Управление </w:t>
      </w:r>
      <w:proofErr w:type="gramStart"/>
      <w:r w:rsidRPr="00B940FF">
        <w:rPr>
          <w:bCs/>
          <w:sz w:val="20"/>
          <w:szCs w:val="20"/>
        </w:rPr>
        <w:t>муниципальным</w:t>
      </w:r>
      <w:proofErr w:type="gramEnd"/>
      <w:r w:rsidRPr="00B940FF">
        <w:rPr>
          <w:bCs/>
          <w:sz w:val="20"/>
          <w:szCs w:val="20"/>
        </w:rPr>
        <w:t xml:space="preserve">           </w:t>
      </w:r>
    </w:p>
    <w:p w:rsidR="00B940FF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 xml:space="preserve">             имуществом и </w:t>
      </w:r>
      <w:proofErr w:type="gramStart"/>
      <w:r w:rsidRPr="00B940FF">
        <w:rPr>
          <w:bCs/>
          <w:sz w:val="20"/>
          <w:szCs w:val="20"/>
        </w:rPr>
        <w:t>земельными</w:t>
      </w:r>
      <w:proofErr w:type="gramEnd"/>
    </w:p>
    <w:p w:rsidR="00B940FF" w:rsidRPr="00B940FF" w:rsidRDefault="00E60362" w:rsidP="00E60362">
      <w:pPr>
        <w:tabs>
          <w:tab w:val="left" w:pos="2190"/>
          <w:tab w:val="right" w:pos="9354"/>
        </w:tabs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940FF" w:rsidRPr="00B940FF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                      </w:t>
      </w:r>
      <w:r w:rsidR="00B940FF" w:rsidRPr="00B940FF">
        <w:rPr>
          <w:bCs/>
          <w:sz w:val="20"/>
          <w:szCs w:val="20"/>
        </w:rPr>
        <w:t xml:space="preserve">    ресурсами </w:t>
      </w:r>
      <w:proofErr w:type="gramStart"/>
      <w:r w:rsidR="00B940FF" w:rsidRPr="00B940FF">
        <w:rPr>
          <w:bCs/>
          <w:sz w:val="20"/>
          <w:szCs w:val="20"/>
        </w:rPr>
        <w:t>муници</w:t>
      </w:r>
      <w:r>
        <w:rPr>
          <w:bCs/>
          <w:sz w:val="20"/>
          <w:szCs w:val="20"/>
        </w:rPr>
        <w:t>пального</w:t>
      </w:r>
      <w:proofErr w:type="gramEnd"/>
      <w:r>
        <w:rPr>
          <w:bCs/>
          <w:sz w:val="20"/>
          <w:szCs w:val="20"/>
        </w:rPr>
        <w:t xml:space="preserve">               </w:t>
      </w:r>
      <w:r w:rsidR="00B940FF" w:rsidRPr="00B940FF">
        <w:rPr>
          <w:bCs/>
          <w:sz w:val="20"/>
          <w:szCs w:val="20"/>
        </w:rPr>
        <w:t xml:space="preserve">                                                                                                   </w:t>
      </w:r>
    </w:p>
    <w:p w:rsidR="00B940FF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 xml:space="preserve">             образования «</w:t>
      </w:r>
      <w:proofErr w:type="spellStart"/>
      <w:r w:rsidRPr="00B940FF">
        <w:rPr>
          <w:bCs/>
          <w:sz w:val="20"/>
          <w:szCs w:val="20"/>
        </w:rPr>
        <w:t>Мелекесский</w:t>
      </w:r>
      <w:proofErr w:type="spellEnd"/>
      <w:r w:rsidRPr="00B940FF">
        <w:rPr>
          <w:bCs/>
          <w:sz w:val="20"/>
          <w:szCs w:val="20"/>
        </w:rPr>
        <w:t xml:space="preserve"> район»   </w:t>
      </w:r>
    </w:p>
    <w:p w:rsidR="00940770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 xml:space="preserve">             Ульяновской области</w:t>
      </w: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Pr="00A34076" w:rsidRDefault="00940770" w:rsidP="00A34076">
      <w:pPr>
        <w:jc w:val="both"/>
        <w:rPr>
          <w:bCs/>
          <w:sz w:val="14"/>
          <w:szCs w:val="14"/>
        </w:rPr>
      </w:pPr>
    </w:p>
    <w:p w:rsidR="00E60362" w:rsidRDefault="00E60362" w:rsidP="00E60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ПОКАЗАТЕЛЕЙ</w:t>
      </w:r>
    </w:p>
    <w:p w:rsidR="00E60362" w:rsidRDefault="00E60362" w:rsidP="00E60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E60362" w:rsidRPr="00444404" w:rsidRDefault="00E60362" w:rsidP="00E60362">
      <w:pPr>
        <w:jc w:val="center"/>
        <w:rPr>
          <w:b/>
          <w:sz w:val="28"/>
          <w:szCs w:val="28"/>
        </w:rPr>
      </w:pPr>
      <w:r w:rsidRPr="003765B6">
        <w:rPr>
          <w:b/>
          <w:sz w:val="28"/>
          <w:szCs w:val="28"/>
        </w:rPr>
        <w:t xml:space="preserve">«Управление муниципальным имуществом и земельными ресурсами </w:t>
      </w:r>
      <w:r w:rsidRPr="00444404">
        <w:rPr>
          <w:b/>
          <w:sz w:val="28"/>
          <w:szCs w:val="28"/>
        </w:rPr>
        <w:t xml:space="preserve">муниципального образования </w:t>
      </w:r>
    </w:p>
    <w:p w:rsidR="00E60362" w:rsidRPr="00B530C6" w:rsidRDefault="00E60362" w:rsidP="00E60362">
      <w:pPr>
        <w:jc w:val="center"/>
        <w:rPr>
          <w:b/>
          <w:sz w:val="28"/>
          <w:szCs w:val="28"/>
        </w:rPr>
      </w:pPr>
      <w:r w:rsidRPr="00444404">
        <w:rPr>
          <w:b/>
          <w:sz w:val="28"/>
          <w:szCs w:val="28"/>
        </w:rPr>
        <w:t>«</w:t>
      </w:r>
      <w:proofErr w:type="spellStart"/>
      <w:r w:rsidRPr="00444404">
        <w:rPr>
          <w:b/>
          <w:sz w:val="28"/>
          <w:szCs w:val="28"/>
        </w:rPr>
        <w:t>Мелекес</w:t>
      </w:r>
      <w:r>
        <w:rPr>
          <w:b/>
          <w:sz w:val="28"/>
          <w:szCs w:val="28"/>
        </w:rPr>
        <w:t>ский</w:t>
      </w:r>
      <w:proofErr w:type="spellEnd"/>
      <w:r>
        <w:rPr>
          <w:b/>
          <w:sz w:val="28"/>
          <w:szCs w:val="28"/>
        </w:rPr>
        <w:t xml:space="preserve"> район» Ульяновской области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1134"/>
        <w:gridCol w:w="1276"/>
        <w:gridCol w:w="1134"/>
        <w:gridCol w:w="708"/>
        <w:gridCol w:w="709"/>
        <w:gridCol w:w="709"/>
        <w:gridCol w:w="709"/>
        <w:gridCol w:w="708"/>
        <w:gridCol w:w="709"/>
        <w:gridCol w:w="1701"/>
        <w:gridCol w:w="1985"/>
      </w:tblGrid>
      <w:tr w:rsidR="00E60362" w:rsidRPr="00307D48" w:rsidTr="000B14D7">
        <w:trPr>
          <w:trHeight w:val="428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E60362" w:rsidRPr="00BB624D" w:rsidRDefault="00E60362" w:rsidP="00E60362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№ </w:t>
            </w:r>
            <w:proofErr w:type="gramStart"/>
            <w:r w:rsidRPr="00BB624D">
              <w:rPr>
                <w:b/>
                <w:color w:val="0D0D0D"/>
                <w:sz w:val="18"/>
                <w:szCs w:val="18"/>
              </w:rPr>
              <w:t>п</w:t>
            </w:r>
            <w:proofErr w:type="gramEnd"/>
            <w:r w:rsidRPr="00BB624D">
              <w:rPr>
                <w:b/>
                <w:color w:val="0D0D0D"/>
                <w:sz w:val="18"/>
                <w:szCs w:val="18"/>
              </w:rPr>
              <w:t>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:rsidR="00E60362" w:rsidRPr="00BB624D" w:rsidRDefault="00E60362" w:rsidP="00E6036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E60362" w:rsidRPr="00BB624D" w:rsidRDefault="00E60362" w:rsidP="00E60362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Признак возрастания (убывания, динамика) значения показателя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E60362" w:rsidRPr="00BB624D" w:rsidRDefault="00E60362" w:rsidP="00E60362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Единица измерения значения показателя </w:t>
            </w:r>
            <w:r w:rsidRPr="00BB624D">
              <w:rPr>
                <w:b/>
                <w:color w:val="0D0D0D"/>
                <w:sz w:val="18"/>
                <w:szCs w:val="18"/>
              </w:rPr>
              <w:br/>
              <w:t>(по ОКЕИ)</w:t>
            </w:r>
          </w:p>
        </w:tc>
        <w:tc>
          <w:tcPr>
            <w:tcW w:w="1134" w:type="dxa"/>
            <w:vMerge w:val="restart"/>
            <w:vAlign w:val="center"/>
          </w:tcPr>
          <w:p w:rsidR="00E60362" w:rsidRPr="00BB624D" w:rsidRDefault="00E60362" w:rsidP="00E6036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Базовое значение</w:t>
            </w:r>
          </w:p>
          <w:p w:rsidR="00E60362" w:rsidRPr="003E4417" w:rsidRDefault="00E60362" w:rsidP="00E60362">
            <w:pPr>
              <w:suppressAutoHyphens/>
              <w:jc w:val="center"/>
              <w:rPr>
                <w:b/>
                <w:color w:val="0D0D0D"/>
                <w:sz w:val="18"/>
                <w:szCs w:val="18"/>
                <w:lang w:val="en-US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202</w:t>
            </w:r>
            <w:r>
              <w:rPr>
                <w:b/>
                <w:color w:val="0D0D0D"/>
                <w:sz w:val="18"/>
                <w:szCs w:val="18"/>
                <w:lang w:val="en-US"/>
              </w:rPr>
              <w:t>4</w:t>
            </w:r>
          </w:p>
        </w:tc>
        <w:tc>
          <w:tcPr>
            <w:tcW w:w="4252" w:type="dxa"/>
            <w:gridSpan w:val="6"/>
          </w:tcPr>
          <w:p w:rsidR="00E60362" w:rsidRPr="00BB624D" w:rsidRDefault="00E60362" w:rsidP="00E6036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Значения показателя </w:t>
            </w:r>
          </w:p>
          <w:p w:rsidR="00E60362" w:rsidRPr="00BB624D" w:rsidRDefault="00E60362" w:rsidP="00E6036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60362" w:rsidRPr="00BB624D" w:rsidRDefault="00E60362" w:rsidP="00E60362">
            <w:pPr>
              <w:jc w:val="center"/>
              <w:rPr>
                <w:b/>
                <w:color w:val="0D0D0D"/>
                <w:sz w:val="18"/>
                <w:szCs w:val="18"/>
              </w:rPr>
            </w:pPr>
            <w:proofErr w:type="gramStart"/>
            <w:r w:rsidRPr="00BB624D">
              <w:rPr>
                <w:b/>
                <w:color w:val="0D0D0D"/>
                <w:sz w:val="18"/>
                <w:szCs w:val="18"/>
              </w:rPr>
              <w:t>Ответственный</w:t>
            </w:r>
            <w:proofErr w:type="gramEnd"/>
            <w:r w:rsidRPr="00BB624D">
              <w:rPr>
                <w:b/>
                <w:color w:val="0D0D0D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:rsidR="00E60362" w:rsidRPr="00BB624D" w:rsidRDefault="00E60362" w:rsidP="00E60362">
            <w:pPr>
              <w:jc w:val="center"/>
              <w:rPr>
                <w:b/>
                <w:sz w:val="18"/>
                <w:szCs w:val="18"/>
              </w:rPr>
            </w:pPr>
            <w:r w:rsidRPr="00BB624D">
              <w:rPr>
                <w:b/>
                <w:sz w:val="18"/>
                <w:szCs w:val="18"/>
              </w:rPr>
              <w:t xml:space="preserve">Связь с </w:t>
            </w:r>
            <w:r w:rsidRPr="00BB624D">
              <w:rPr>
                <w:b/>
                <w:sz w:val="18"/>
                <w:szCs w:val="18"/>
              </w:rPr>
              <w:br/>
              <w:t>показателями государственных программ Ульяновской области</w:t>
            </w:r>
          </w:p>
        </w:tc>
      </w:tr>
      <w:tr w:rsidR="00E60362" w:rsidRPr="00307D48" w:rsidTr="000B14D7">
        <w:trPr>
          <w:cantSplit/>
          <w:trHeight w:val="1134"/>
        </w:trPr>
        <w:tc>
          <w:tcPr>
            <w:tcW w:w="426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2028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2030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E60362" w:rsidRPr="00D93EF3" w:rsidRDefault="00E60362" w:rsidP="00E60362">
      <w:pPr>
        <w:suppressAutoHyphens/>
        <w:spacing w:line="14" w:lineRule="auto"/>
        <w:rPr>
          <w:color w:val="0D0D0D"/>
          <w:sz w:val="28"/>
          <w:szCs w:val="28"/>
          <w:highlight w:val="yellow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27"/>
        <w:gridCol w:w="3260"/>
        <w:gridCol w:w="1134"/>
        <w:gridCol w:w="1276"/>
        <w:gridCol w:w="1134"/>
        <w:gridCol w:w="708"/>
        <w:gridCol w:w="709"/>
        <w:gridCol w:w="709"/>
        <w:gridCol w:w="709"/>
        <w:gridCol w:w="708"/>
        <w:gridCol w:w="709"/>
        <w:gridCol w:w="1701"/>
        <w:gridCol w:w="1985"/>
      </w:tblGrid>
      <w:tr w:rsidR="00E60362" w:rsidRPr="00307D48" w:rsidTr="000B14D7">
        <w:trPr>
          <w:trHeight w:val="46"/>
          <w:tblHeader/>
        </w:trPr>
        <w:tc>
          <w:tcPr>
            <w:tcW w:w="399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3287" w:type="dxa"/>
            <w:gridSpan w:val="2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13</w:t>
            </w:r>
          </w:p>
        </w:tc>
      </w:tr>
      <w:tr w:rsidR="00E60362" w:rsidRPr="00307D48" w:rsidTr="00E60362">
        <w:trPr>
          <w:trHeight w:val="86"/>
        </w:trPr>
        <w:tc>
          <w:tcPr>
            <w:tcW w:w="15168" w:type="dxa"/>
            <w:gridSpan w:val="14"/>
          </w:tcPr>
          <w:p w:rsidR="00E60362" w:rsidRPr="00A27704" w:rsidRDefault="00E60362" w:rsidP="00E60362">
            <w:pPr>
              <w:jc w:val="center"/>
              <w:rPr>
                <w:sz w:val="22"/>
                <w:szCs w:val="22"/>
              </w:rPr>
            </w:pPr>
            <w:r w:rsidRPr="00E60362">
              <w:rPr>
                <w:sz w:val="22"/>
                <w:szCs w:val="22"/>
              </w:rPr>
              <w:t>Региональный проект «Вовлечение в оборот и комплексная мелиорация земель се</w:t>
            </w:r>
            <w:r w:rsidR="00CF0388">
              <w:rPr>
                <w:sz w:val="22"/>
                <w:szCs w:val="22"/>
              </w:rPr>
              <w:t>льскохозяйственного назначения»</w:t>
            </w:r>
          </w:p>
        </w:tc>
      </w:tr>
      <w:tr w:rsidR="005E1912" w:rsidRPr="00307D48" w:rsidTr="000B14D7">
        <w:trPr>
          <w:trHeight w:val="86"/>
        </w:trPr>
        <w:tc>
          <w:tcPr>
            <w:tcW w:w="426" w:type="dxa"/>
            <w:gridSpan w:val="2"/>
          </w:tcPr>
          <w:p w:rsidR="005E1912" w:rsidRPr="00E60362" w:rsidRDefault="000B14D7" w:rsidP="00E60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E1912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5E1912" w:rsidRPr="00E60362" w:rsidRDefault="005E1912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вовлеченных в оборот земель сельскохозяйственного назначения, нарастающим итогом</w:t>
            </w:r>
          </w:p>
        </w:tc>
        <w:tc>
          <w:tcPr>
            <w:tcW w:w="1134" w:type="dxa"/>
          </w:tcPr>
          <w:p w:rsidR="005E1912" w:rsidRDefault="005E1912">
            <w:r w:rsidRPr="00706733">
              <w:rPr>
                <w:color w:val="0D0D0D"/>
                <w:sz w:val="20"/>
                <w:szCs w:val="20"/>
              </w:rPr>
              <w:t>динамика</w:t>
            </w:r>
          </w:p>
        </w:tc>
        <w:tc>
          <w:tcPr>
            <w:tcW w:w="1276" w:type="dxa"/>
          </w:tcPr>
          <w:p w:rsidR="005E1912" w:rsidRPr="00E4544F" w:rsidRDefault="00C84A8C" w:rsidP="00E60362">
            <w:pPr>
              <w:jc w:val="center"/>
              <w:rPr>
                <w:sz w:val="20"/>
                <w:szCs w:val="20"/>
              </w:rPr>
            </w:pPr>
            <w:proofErr w:type="spellStart"/>
            <w:r w:rsidRPr="00E4544F">
              <w:rPr>
                <w:sz w:val="20"/>
                <w:szCs w:val="20"/>
              </w:rPr>
              <w:t>Тыс</w:t>
            </w:r>
            <w:proofErr w:type="gramStart"/>
            <w:r w:rsidRPr="00E4544F">
              <w:rPr>
                <w:sz w:val="20"/>
                <w:szCs w:val="20"/>
              </w:rPr>
              <w:t>.г</w:t>
            </w:r>
            <w:proofErr w:type="gramEnd"/>
            <w:r w:rsidRPr="00E4544F">
              <w:rPr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4" w:type="dxa"/>
          </w:tcPr>
          <w:p w:rsidR="005E1912" w:rsidRPr="00E4544F" w:rsidRDefault="0023140D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1912" w:rsidRPr="00E4544F" w:rsidRDefault="00C84A8C" w:rsidP="00E60362">
            <w:pPr>
              <w:jc w:val="center"/>
              <w:rPr>
                <w:sz w:val="20"/>
                <w:szCs w:val="20"/>
              </w:rPr>
            </w:pPr>
            <w:r w:rsidRPr="00E4544F">
              <w:rPr>
                <w:sz w:val="20"/>
                <w:szCs w:val="20"/>
              </w:rPr>
              <w:t>0,1</w:t>
            </w:r>
            <w:r w:rsidR="000B14D7">
              <w:rPr>
                <w:sz w:val="20"/>
                <w:szCs w:val="20"/>
              </w:rPr>
              <w:t>69</w:t>
            </w:r>
          </w:p>
        </w:tc>
        <w:tc>
          <w:tcPr>
            <w:tcW w:w="709" w:type="dxa"/>
          </w:tcPr>
          <w:p w:rsidR="005E1912" w:rsidRPr="00E4544F" w:rsidRDefault="000B14D7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5E1912" w:rsidRPr="00E4544F" w:rsidRDefault="000B14D7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5E1912" w:rsidRPr="00E4544F" w:rsidRDefault="000B14D7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5E1912" w:rsidRPr="00E4544F" w:rsidRDefault="000B14D7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5E1912" w:rsidRPr="00E4544F" w:rsidRDefault="000B14D7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5E1912" w:rsidRDefault="005E1912" w:rsidP="005E1912">
            <w:pPr>
              <w:jc w:val="center"/>
            </w:pPr>
            <w:r w:rsidRPr="006F547A">
              <w:rPr>
                <w:color w:val="0D0D0D"/>
                <w:sz w:val="16"/>
                <w:szCs w:val="16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6F547A">
              <w:rPr>
                <w:color w:val="0D0D0D"/>
                <w:sz w:val="16"/>
                <w:szCs w:val="16"/>
              </w:rPr>
              <w:t>Мелекесский</w:t>
            </w:r>
            <w:proofErr w:type="spellEnd"/>
            <w:r w:rsidRPr="006F547A">
              <w:rPr>
                <w:color w:val="0D0D0D"/>
                <w:sz w:val="16"/>
                <w:szCs w:val="16"/>
              </w:rPr>
              <w:t xml:space="preserve"> район</w:t>
            </w:r>
          </w:p>
        </w:tc>
        <w:tc>
          <w:tcPr>
            <w:tcW w:w="1985" w:type="dxa"/>
          </w:tcPr>
          <w:p w:rsidR="000B14D7" w:rsidRPr="000B14D7" w:rsidRDefault="000B14D7" w:rsidP="000B14D7">
            <w:pPr>
              <w:jc w:val="center"/>
              <w:rPr>
                <w:sz w:val="16"/>
                <w:szCs w:val="16"/>
              </w:rPr>
            </w:pPr>
            <w:r w:rsidRPr="000B14D7">
              <w:rPr>
                <w:sz w:val="16"/>
                <w:szCs w:val="16"/>
              </w:rPr>
              <w:t>Муниципальная программа связана с Государственной программой Ульяновской области</w:t>
            </w:r>
            <w:r>
              <w:t xml:space="preserve"> </w:t>
            </w:r>
            <w:r w:rsidRPr="000B14D7">
              <w:rPr>
                <w:sz w:val="16"/>
                <w:szCs w:val="16"/>
              </w:rPr>
              <w:t>"РАЗВИТИЕ АГРОПРОМЫШЛЕННОГО КОМПЛЕКСА, СЕЛЬСКИХ ТЕРРИТОРИЙ</w:t>
            </w:r>
          </w:p>
          <w:p w:rsidR="000B14D7" w:rsidRPr="000B14D7" w:rsidRDefault="000B14D7" w:rsidP="000B14D7">
            <w:pPr>
              <w:jc w:val="center"/>
              <w:rPr>
                <w:sz w:val="16"/>
                <w:szCs w:val="16"/>
              </w:rPr>
            </w:pPr>
            <w:r w:rsidRPr="000B14D7">
              <w:rPr>
                <w:sz w:val="16"/>
                <w:szCs w:val="16"/>
              </w:rPr>
              <w:t>И РЕГУЛИРОВАНИЕ РЫНКОВ СЕЛЬСКОХОЗЯЙСТВЕННОЙ ПРОДУКЦИИ, СЫРЬЯ</w:t>
            </w:r>
          </w:p>
          <w:p w:rsidR="005E1912" w:rsidRPr="000B14D7" w:rsidRDefault="000B14D7" w:rsidP="000B14D7">
            <w:pPr>
              <w:jc w:val="center"/>
              <w:rPr>
                <w:sz w:val="16"/>
                <w:szCs w:val="16"/>
              </w:rPr>
            </w:pPr>
            <w:r w:rsidRPr="000B14D7">
              <w:rPr>
                <w:sz w:val="16"/>
                <w:szCs w:val="16"/>
              </w:rPr>
              <w:t>И ПРОДОВОЛЬСТВИЯ В УЛЬЯНОВСКОЙ ОБЛАСТИ"</w:t>
            </w:r>
            <w:r>
              <w:rPr>
                <w:sz w:val="16"/>
                <w:szCs w:val="16"/>
              </w:rPr>
              <w:t xml:space="preserve"> от 30.11.2023 №32/644-П</w:t>
            </w:r>
          </w:p>
        </w:tc>
      </w:tr>
      <w:tr w:rsidR="00E60362" w:rsidRPr="00307D48" w:rsidTr="00E60362">
        <w:trPr>
          <w:trHeight w:val="86"/>
        </w:trPr>
        <w:tc>
          <w:tcPr>
            <w:tcW w:w="15168" w:type="dxa"/>
            <w:gridSpan w:val="14"/>
          </w:tcPr>
          <w:p w:rsidR="00E60362" w:rsidRPr="007127FE" w:rsidRDefault="00E60362" w:rsidP="00E60362">
            <w:pPr>
              <w:jc w:val="center"/>
              <w:rPr>
                <w:sz w:val="22"/>
                <w:szCs w:val="22"/>
              </w:rPr>
            </w:pPr>
            <w:r w:rsidRPr="00A27704">
              <w:rPr>
                <w:sz w:val="22"/>
                <w:szCs w:val="22"/>
              </w:rPr>
              <w:lastRenderedPageBreak/>
              <w:t>Комплекс процессных мероприятий «Организация работы по управлению объектами муниципального имущества и земельных участков»</w:t>
            </w:r>
          </w:p>
        </w:tc>
      </w:tr>
      <w:tr w:rsidR="00E60362" w:rsidRPr="00307D48" w:rsidTr="000B14D7">
        <w:trPr>
          <w:trHeight w:val="86"/>
        </w:trPr>
        <w:tc>
          <w:tcPr>
            <w:tcW w:w="399" w:type="dxa"/>
          </w:tcPr>
          <w:p w:rsidR="00E60362" w:rsidRPr="00737D48" w:rsidRDefault="00E60362" w:rsidP="00E60362">
            <w:pPr>
              <w:jc w:val="center"/>
              <w:rPr>
                <w:color w:val="0D0D0D"/>
                <w:sz w:val="18"/>
                <w:szCs w:val="18"/>
              </w:rPr>
            </w:pPr>
            <w:r w:rsidRPr="00737D48">
              <w:rPr>
                <w:color w:val="0D0D0D"/>
                <w:sz w:val="18"/>
                <w:szCs w:val="18"/>
              </w:rPr>
              <w:t>1.</w:t>
            </w:r>
          </w:p>
        </w:tc>
        <w:tc>
          <w:tcPr>
            <w:tcW w:w="3287" w:type="dxa"/>
            <w:gridSpan w:val="2"/>
          </w:tcPr>
          <w:p w:rsidR="00E60362" w:rsidRPr="005179F7" w:rsidRDefault="0023140D" w:rsidP="00231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/б роста </w:t>
            </w:r>
            <w:r w:rsidR="00E60362" w:rsidRPr="005179F7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="00E60362" w:rsidRPr="005179F7">
              <w:rPr>
                <w:sz w:val="20"/>
                <w:szCs w:val="20"/>
              </w:rPr>
              <w:t xml:space="preserve"> поступлений налоговых и неналоговых доходов от использования муниципального имущества в бюджет муниципального района</w:t>
            </w:r>
          </w:p>
        </w:tc>
        <w:tc>
          <w:tcPr>
            <w:tcW w:w="1134" w:type="dxa"/>
          </w:tcPr>
          <w:p w:rsidR="00E60362" w:rsidRPr="00BB624D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BB624D">
              <w:rPr>
                <w:color w:val="0D0D0D"/>
                <w:sz w:val="20"/>
                <w:szCs w:val="20"/>
              </w:rPr>
              <w:t>динамика</w:t>
            </w:r>
          </w:p>
        </w:tc>
        <w:tc>
          <w:tcPr>
            <w:tcW w:w="1276" w:type="dxa"/>
          </w:tcPr>
          <w:p w:rsidR="00E60362" w:rsidRPr="00BB624D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E60362" w:rsidRPr="003E4417" w:rsidRDefault="00E60362" w:rsidP="00E6036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</w:rPr>
              <w:t>10</w:t>
            </w:r>
            <w:r>
              <w:rPr>
                <w:color w:val="0D0D0D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E60362" w:rsidRPr="00BB624D" w:rsidRDefault="00E60362" w:rsidP="00E6036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106</w:t>
            </w:r>
          </w:p>
        </w:tc>
        <w:tc>
          <w:tcPr>
            <w:tcW w:w="709" w:type="dxa"/>
          </w:tcPr>
          <w:p w:rsidR="00E60362" w:rsidRPr="00BB624D" w:rsidRDefault="00E60362" w:rsidP="00E6036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E60362" w:rsidRPr="00BB624D" w:rsidRDefault="00E60362" w:rsidP="00E6036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E60362" w:rsidRPr="001030A1" w:rsidRDefault="00E60362" w:rsidP="00E6036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112</w:t>
            </w:r>
          </w:p>
        </w:tc>
        <w:tc>
          <w:tcPr>
            <w:tcW w:w="708" w:type="dxa"/>
          </w:tcPr>
          <w:p w:rsidR="00E60362" w:rsidRPr="00BB624D" w:rsidRDefault="00E60362" w:rsidP="00E6036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114</w:t>
            </w:r>
          </w:p>
        </w:tc>
        <w:tc>
          <w:tcPr>
            <w:tcW w:w="709" w:type="dxa"/>
          </w:tcPr>
          <w:p w:rsidR="00E60362" w:rsidRPr="00BB624D" w:rsidRDefault="00E60362" w:rsidP="00E6036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116</w:t>
            </w:r>
          </w:p>
        </w:tc>
        <w:tc>
          <w:tcPr>
            <w:tcW w:w="1701" w:type="dxa"/>
          </w:tcPr>
          <w:p w:rsidR="00E60362" w:rsidRPr="005066B0" w:rsidRDefault="00E60362" w:rsidP="00E60362">
            <w:pPr>
              <w:jc w:val="center"/>
              <w:rPr>
                <w:color w:val="0D0D0D"/>
                <w:sz w:val="16"/>
                <w:szCs w:val="16"/>
              </w:rPr>
            </w:pPr>
            <w:r w:rsidRPr="005066B0">
              <w:rPr>
                <w:color w:val="0D0D0D"/>
                <w:sz w:val="16"/>
                <w:szCs w:val="16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5066B0">
              <w:rPr>
                <w:color w:val="0D0D0D"/>
                <w:sz w:val="16"/>
                <w:szCs w:val="16"/>
              </w:rPr>
              <w:t>Мелекесский</w:t>
            </w:r>
            <w:proofErr w:type="spellEnd"/>
            <w:r w:rsidRPr="005066B0">
              <w:rPr>
                <w:color w:val="0D0D0D"/>
                <w:sz w:val="16"/>
                <w:szCs w:val="16"/>
              </w:rPr>
              <w:t xml:space="preserve"> район»</w:t>
            </w:r>
          </w:p>
        </w:tc>
        <w:tc>
          <w:tcPr>
            <w:tcW w:w="1985" w:type="dxa"/>
          </w:tcPr>
          <w:p w:rsidR="00E60362" w:rsidRPr="00E4544F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E4544F">
              <w:rPr>
                <w:sz w:val="20"/>
                <w:szCs w:val="20"/>
              </w:rPr>
              <w:t>х</w:t>
            </w:r>
          </w:p>
        </w:tc>
      </w:tr>
      <w:tr w:rsidR="00E60362" w:rsidRPr="00307D48" w:rsidTr="000B14D7">
        <w:trPr>
          <w:trHeight w:val="355"/>
        </w:trPr>
        <w:tc>
          <w:tcPr>
            <w:tcW w:w="399" w:type="dxa"/>
          </w:tcPr>
          <w:p w:rsidR="00E60362" w:rsidRPr="00307D48" w:rsidRDefault="00E60362" w:rsidP="00E60362">
            <w:pPr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2.</w:t>
            </w:r>
          </w:p>
        </w:tc>
        <w:tc>
          <w:tcPr>
            <w:tcW w:w="3287" w:type="dxa"/>
            <w:gridSpan w:val="2"/>
          </w:tcPr>
          <w:p w:rsidR="00E60362" w:rsidRPr="005179F7" w:rsidRDefault="00E32C6D" w:rsidP="00231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0362" w:rsidRPr="005179F7">
              <w:rPr>
                <w:sz w:val="20"/>
                <w:szCs w:val="20"/>
              </w:rPr>
              <w:t xml:space="preserve">оля многодетных семей и ветеранов боевых действий, обеспеченных земельными участками в собственность бесплатно, </w:t>
            </w:r>
            <w:r w:rsidR="0023140D">
              <w:rPr>
                <w:sz w:val="20"/>
                <w:szCs w:val="20"/>
              </w:rPr>
              <w:t>в</w:t>
            </w:r>
            <w:r w:rsidR="00E60362" w:rsidRPr="005179F7">
              <w:rPr>
                <w:sz w:val="20"/>
                <w:szCs w:val="20"/>
              </w:rPr>
              <w:t xml:space="preserve"> обще</w:t>
            </w:r>
            <w:r w:rsidR="0023140D">
              <w:rPr>
                <w:sz w:val="20"/>
                <w:szCs w:val="20"/>
              </w:rPr>
              <w:t>м</w:t>
            </w:r>
            <w:r w:rsidR="00E60362" w:rsidRPr="005179F7">
              <w:rPr>
                <w:sz w:val="20"/>
                <w:szCs w:val="20"/>
              </w:rPr>
              <w:t xml:space="preserve"> числ</w:t>
            </w:r>
            <w:r w:rsidR="0023140D">
              <w:rPr>
                <w:sz w:val="20"/>
                <w:szCs w:val="20"/>
              </w:rPr>
              <w:t>е</w:t>
            </w:r>
            <w:r w:rsidR="00E60362" w:rsidRPr="005179F7">
              <w:rPr>
                <w:sz w:val="20"/>
                <w:szCs w:val="20"/>
              </w:rPr>
              <w:t xml:space="preserve"> многодетных семей и ветеранов боевых действий, поставленных на учет</w:t>
            </w:r>
          </w:p>
        </w:tc>
        <w:tc>
          <w:tcPr>
            <w:tcW w:w="1134" w:type="dxa"/>
          </w:tcPr>
          <w:p w:rsidR="00E60362" w:rsidRPr="00AE4F20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AE4F20">
              <w:rPr>
                <w:color w:val="0D0D0D"/>
                <w:sz w:val="20"/>
                <w:szCs w:val="20"/>
              </w:rPr>
              <w:t>динамика</w:t>
            </w:r>
          </w:p>
        </w:tc>
        <w:tc>
          <w:tcPr>
            <w:tcW w:w="1276" w:type="dxa"/>
          </w:tcPr>
          <w:p w:rsidR="00E60362" w:rsidRPr="00AE4F20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AE4F20">
              <w:rPr>
                <w:color w:val="0D0D0D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E60362" w:rsidRPr="003E4417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</w:rPr>
              <w:t>3</w:t>
            </w:r>
            <w:r>
              <w:rPr>
                <w:color w:val="0D0D0D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E60362" w:rsidRPr="00AE4F2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E60362" w:rsidRPr="00AE4F2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E60362" w:rsidRPr="00AE4F2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E60362" w:rsidRPr="00BB624D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41</w:t>
            </w:r>
          </w:p>
        </w:tc>
        <w:tc>
          <w:tcPr>
            <w:tcW w:w="708" w:type="dxa"/>
          </w:tcPr>
          <w:p w:rsidR="00E60362" w:rsidRPr="00BB624D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E60362" w:rsidRPr="00BB624D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E60362" w:rsidRPr="005066B0" w:rsidRDefault="00E60362" w:rsidP="00E60362">
            <w:pPr>
              <w:jc w:val="center"/>
              <w:rPr>
                <w:color w:val="0D0D0D"/>
                <w:sz w:val="16"/>
                <w:szCs w:val="16"/>
              </w:rPr>
            </w:pPr>
            <w:r w:rsidRPr="005066B0">
              <w:rPr>
                <w:color w:val="0D0D0D"/>
                <w:sz w:val="16"/>
                <w:szCs w:val="16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5066B0">
              <w:rPr>
                <w:color w:val="0D0D0D"/>
                <w:sz w:val="16"/>
                <w:szCs w:val="16"/>
              </w:rPr>
              <w:t>Мелекесский</w:t>
            </w:r>
            <w:proofErr w:type="spellEnd"/>
            <w:r w:rsidRPr="005066B0">
              <w:rPr>
                <w:color w:val="0D0D0D"/>
                <w:sz w:val="16"/>
                <w:szCs w:val="16"/>
              </w:rPr>
              <w:t xml:space="preserve"> район»</w:t>
            </w:r>
          </w:p>
        </w:tc>
        <w:tc>
          <w:tcPr>
            <w:tcW w:w="1985" w:type="dxa"/>
          </w:tcPr>
          <w:p w:rsidR="00E60362" w:rsidRPr="00E4544F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E4544F">
              <w:rPr>
                <w:color w:val="0D0D0D"/>
                <w:sz w:val="20"/>
                <w:szCs w:val="20"/>
              </w:rPr>
              <w:t>х</w:t>
            </w:r>
          </w:p>
        </w:tc>
      </w:tr>
      <w:tr w:rsidR="00E60362" w:rsidRPr="00307D48" w:rsidTr="000B14D7">
        <w:trPr>
          <w:trHeight w:val="355"/>
        </w:trPr>
        <w:tc>
          <w:tcPr>
            <w:tcW w:w="399" w:type="dxa"/>
          </w:tcPr>
          <w:p w:rsidR="00E60362" w:rsidRPr="00AC6817" w:rsidRDefault="00E60362" w:rsidP="00E60362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>
              <w:rPr>
                <w:color w:val="0D0D0D"/>
                <w:sz w:val="18"/>
                <w:szCs w:val="18"/>
                <w:lang w:val="en-US"/>
              </w:rPr>
              <w:t>3.</w:t>
            </w:r>
          </w:p>
        </w:tc>
        <w:tc>
          <w:tcPr>
            <w:tcW w:w="3287" w:type="dxa"/>
            <w:gridSpan w:val="2"/>
          </w:tcPr>
          <w:p w:rsidR="00E60362" w:rsidRPr="005179F7" w:rsidRDefault="00E32C6D" w:rsidP="00E60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0362" w:rsidRPr="005179F7">
              <w:rPr>
                <w:sz w:val="20"/>
                <w:szCs w:val="20"/>
              </w:rPr>
              <w:t>оля вовлеченных в экономический оборот неиспользуемых земель и земельных участков сельскохозяйственного назначения</w:t>
            </w:r>
            <w:r w:rsidR="000743A7">
              <w:rPr>
                <w:sz w:val="20"/>
                <w:szCs w:val="20"/>
              </w:rPr>
              <w:t>, в общем числе</w:t>
            </w:r>
            <w:r>
              <w:rPr>
                <w:sz w:val="20"/>
                <w:szCs w:val="20"/>
              </w:rPr>
              <w:t xml:space="preserve"> неиспользуемых земель</w:t>
            </w:r>
            <w:r w:rsidR="00E60362" w:rsidRPr="005179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60362" w:rsidRPr="003C42C0" w:rsidRDefault="00E60362" w:rsidP="00E60362">
            <w:pPr>
              <w:jc w:val="center"/>
              <w:rPr>
                <w:sz w:val="20"/>
                <w:szCs w:val="20"/>
              </w:rPr>
            </w:pPr>
            <w:r w:rsidRPr="003C42C0">
              <w:rPr>
                <w:sz w:val="20"/>
                <w:szCs w:val="20"/>
              </w:rPr>
              <w:t>динамика</w:t>
            </w:r>
          </w:p>
        </w:tc>
        <w:tc>
          <w:tcPr>
            <w:tcW w:w="1276" w:type="dxa"/>
          </w:tcPr>
          <w:p w:rsidR="00E60362" w:rsidRPr="003C42C0" w:rsidRDefault="00E60362" w:rsidP="00E60362">
            <w:pPr>
              <w:jc w:val="center"/>
              <w:rPr>
                <w:sz w:val="20"/>
                <w:szCs w:val="20"/>
              </w:rPr>
            </w:pPr>
            <w:r w:rsidRPr="003C42C0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E60362" w:rsidRPr="003E4417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  <w:lang w:val="en-US"/>
              </w:rPr>
              <w:t>80</w:t>
            </w:r>
          </w:p>
        </w:tc>
        <w:tc>
          <w:tcPr>
            <w:tcW w:w="708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E60362" w:rsidRPr="005066B0" w:rsidRDefault="00E60362" w:rsidP="00E60362">
            <w:pPr>
              <w:jc w:val="center"/>
              <w:rPr>
                <w:color w:val="0D0D0D"/>
                <w:sz w:val="16"/>
                <w:szCs w:val="16"/>
              </w:rPr>
            </w:pPr>
            <w:r w:rsidRPr="005066B0">
              <w:rPr>
                <w:color w:val="0D0D0D"/>
                <w:sz w:val="16"/>
                <w:szCs w:val="16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5066B0">
              <w:rPr>
                <w:color w:val="0D0D0D"/>
                <w:sz w:val="16"/>
                <w:szCs w:val="16"/>
              </w:rPr>
              <w:t>Мелекесский</w:t>
            </w:r>
            <w:proofErr w:type="spellEnd"/>
            <w:r w:rsidRPr="005066B0">
              <w:rPr>
                <w:color w:val="0D0D0D"/>
                <w:sz w:val="16"/>
                <w:szCs w:val="16"/>
              </w:rPr>
              <w:t xml:space="preserve"> район»</w:t>
            </w:r>
          </w:p>
        </w:tc>
        <w:tc>
          <w:tcPr>
            <w:tcW w:w="1985" w:type="dxa"/>
          </w:tcPr>
          <w:p w:rsidR="00E60362" w:rsidRPr="00E4544F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E4544F">
              <w:rPr>
                <w:color w:val="0D0D0D"/>
                <w:sz w:val="20"/>
                <w:szCs w:val="20"/>
              </w:rPr>
              <w:t>х</w:t>
            </w:r>
          </w:p>
        </w:tc>
      </w:tr>
    </w:tbl>
    <w:p w:rsidR="00940770" w:rsidRPr="004A0212" w:rsidRDefault="00940770" w:rsidP="00BE3BDA">
      <w:pPr>
        <w:jc w:val="both"/>
        <w:rPr>
          <w:sz w:val="28"/>
          <w:szCs w:val="28"/>
        </w:rPr>
        <w:sectPr w:rsidR="00940770" w:rsidRPr="004A0212" w:rsidSect="00E60362">
          <w:pgSz w:w="16838" w:h="11906" w:orient="landscape"/>
          <w:pgMar w:top="851" w:right="1418" w:bottom="1701" w:left="1134" w:header="709" w:footer="709" w:gutter="0"/>
          <w:pgNumType w:start="1"/>
          <w:cols w:space="708"/>
          <w:titlePg/>
          <w:docGrid w:linePitch="360"/>
        </w:sectPr>
      </w:pPr>
    </w:p>
    <w:p w:rsidR="00B97247" w:rsidRPr="00B96528" w:rsidRDefault="00C0724D" w:rsidP="00B97247">
      <w:pPr>
        <w:rPr>
          <w:sz w:val="28"/>
          <w:szCs w:val="28"/>
        </w:rPr>
      </w:pPr>
      <w:r>
        <w:lastRenderedPageBreak/>
        <w:t xml:space="preserve">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6"/>
        <w:gridCol w:w="3176"/>
      </w:tblGrid>
      <w:tr w:rsidR="00B97247" w:rsidRPr="004A0212" w:rsidTr="00C0724D">
        <w:trPr>
          <w:trHeight w:val="1786"/>
        </w:trPr>
        <w:tc>
          <w:tcPr>
            <w:tcW w:w="7386" w:type="dxa"/>
          </w:tcPr>
          <w:p w:rsidR="00B97247" w:rsidRPr="00B96528" w:rsidRDefault="00B97247" w:rsidP="00B97247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Приложение № 3</w:t>
            </w:r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к муниципальной программе</w:t>
            </w:r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«Управление </w:t>
            </w:r>
            <w:proofErr w:type="gramStart"/>
            <w:r w:rsidRPr="00C0724D">
              <w:rPr>
                <w:sz w:val="20"/>
                <w:szCs w:val="20"/>
              </w:rPr>
              <w:t>муниципальным</w:t>
            </w:r>
            <w:proofErr w:type="gramEnd"/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имуществом и </w:t>
            </w:r>
            <w:proofErr w:type="gramStart"/>
            <w:r w:rsidRPr="00C0724D">
              <w:rPr>
                <w:sz w:val="20"/>
                <w:szCs w:val="20"/>
              </w:rPr>
              <w:t>земельными</w:t>
            </w:r>
            <w:proofErr w:type="gramEnd"/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ресурсами муниципального                        образования «</w:t>
            </w:r>
            <w:proofErr w:type="spellStart"/>
            <w:r w:rsidRPr="00C0724D">
              <w:rPr>
                <w:sz w:val="20"/>
                <w:szCs w:val="20"/>
              </w:rPr>
              <w:t>Мелекесский</w:t>
            </w:r>
            <w:proofErr w:type="spellEnd"/>
            <w:r w:rsidRPr="00C0724D">
              <w:rPr>
                <w:sz w:val="20"/>
                <w:szCs w:val="20"/>
              </w:rPr>
              <w:t xml:space="preserve"> район»   Ульяновской области</w:t>
            </w:r>
          </w:p>
        </w:tc>
      </w:tr>
    </w:tbl>
    <w:p w:rsidR="00B6589B" w:rsidRPr="00B96528" w:rsidRDefault="00B6589B" w:rsidP="00C0724D">
      <w:pPr>
        <w:suppressAutoHyphens/>
        <w:rPr>
          <w:b/>
          <w:color w:val="0D0D0D"/>
          <w:sz w:val="26"/>
          <w:szCs w:val="26"/>
        </w:rPr>
      </w:pPr>
    </w:p>
    <w:p w:rsidR="00861BDE" w:rsidRPr="00C0724D" w:rsidRDefault="00861BDE" w:rsidP="00861BDE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color w:val="0D0D0D"/>
          <w:sz w:val="26"/>
          <w:szCs w:val="26"/>
        </w:rPr>
        <w:t>ФИНАНСОВОЕ ОБЕСПЕЧЕНИЕ</w:t>
      </w:r>
    </w:p>
    <w:p w:rsidR="00861BDE" w:rsidRPr="00C0724D" w:rsidRDefault="00861BDE" w:rsidP="00861BDE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color w:val="0D0D0D"/>
          <w:sz w:val="26"/>
          <w:szCs w:val="26"/>
        </w:rPr>
        <w:t>муниципальной программы</w:t>
      </w:r>
    </w:p>
    <w:p w:rsidR="00444404" w:rsidRPr="00C0724D" w:rsidRDefault="00861BDE" w:rsidP="00444404">
      <w:pPr>
        <w:suppressAutoHyphens/>
        <w:jc w:val="center"/>
        <w:rPr>
          <w:b/>
          <w:sz w:val="26"/>
          <w:szCs w:val="26"/>
        </w:rPr>
      </w:pPr>
      <w:r w:rsidRPr="00C0724D">
        <w:rPr>
          <w:b/>
          <w:sz w:val="26"/>
          <w:szCs w:val="26"/>
        </w:rPr>
        <w:t xml:space="preserve">«Управление муниципальным имуществом и земельными ресурсами </w:t>
      </w:r>
      <w:r w:rsidR="00444404" w:rsidRPr="00C0724D">
        <w:rPr>
          <w:b/>
          <w:sz w:val="26"/>
          <w:szCs w:val="26"/>
        </w:rPr>
        <w:t xml:space="preserve">муниципального образования </w:t>
      </w:r>
    </w:p>
    <w:p w:rsidR="00861BDE" w:rsidRPr="00C0724D" w:rsidRDefault="00444404" w:rsidP="00444404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sz w:val="26"/>
          <w:szCs w:val="26"/>
        </w:rPr>
        <w:t>«</w:t>
      </w:r>
      <w:proofErr w:type="spellStart"/>
      <w:r w:rsidRPr="00C0724D">
        <w:rPr>
          <w:b/>
          <w:sz w:val="26"/>
          <w:szCs w:val="26"/>
        </w:rPr>
        <w:t>Мелекесский</w:t>
      </w:r>
      <w:proofErr w:type="spellEnd"/>
      <w:r w:rsidR="00661065" w:rsidRPr="00C0724D">
        <w:rPr>
          <w:b/>
          <w:sz w:val="26"/>
          <w:szCs w:val="26"/>
        </w:rPr>
        <w:t xml:space="preserve"> район» Ульяновской области</w:t>
      </w:r>
    </w:p>
    <w:p w:rsidR="00861BDE" w:rsidRPr="004A0212" w:rsidRDefault="00861BDE" w:rsidP="00861BDE">
      <w:pPr>
        <w:suppressAutoHyphens/>
        <w:rPr>
          <w:color w:val="0D0D0D"/>
          <w:sz w:val="28"/>
          <w:szCs w:val="28"/>
          <w:highlight w:val="yellow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EC43AF" w:rsidRPr="00EC43AF" w:rsidTr="00EC43AF">
        <w:trPr>
          <w:trHeight w:val="259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ind w:left="-108" w:right="-75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 xml:space="preserve">№ </w:t>
            </w:r>
            <w:r w:rsidRPr="00EC43AF">
              <w:rPr>
                <w:color w:val="0D0D0D"/>
                <w:sz w:val="14"/>
                <w:szCs w:val="14"/>
              </w:rPr>
              <w:br/>
            </w:r>
            <w:proofErr w:type="gramStart"/>
            <w:r w:rsidRPr="00EC43AF">
              <w:rPr>
                <w:color w:val="0D0D0D"/>
                <w:sz w:val="14"/>
                <w:szCs w:val="14"/>
              </w:rPr>
              <w:t>п</w:t>
            </w:r>
            <w:proofErr w:type="gramEnd"/>
            <w:r w:rsidRPr="00EC43AF">
              <w:rPr>
                <w:color w:val="0D0D0D"/>
                <w:sz w:val="14"/>
                <w:szCs w:val="14"/>
              </w:rPr>
              <w:t>/п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861BDE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ind w:left="-84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Ответственные исполнители 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ind w:left="-108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Источник</w:t>
            </w:r>
          </w:p>
          <w:p w:rsidR="00861BDE" w:rsidRPr="00EC43AF" w:rsidRDefault="00861BDE" w:rsidP="00861BDE">
            <w:pPr>
              <w:suppressAutoHyphens/>
              <w:ind w:left="-108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Код целевой статьи расходов</w:t>
            </w:r>
          </w:p>
        </w:tc>
        <w:tc>
          <w:tcPr>
            <w:tcW w:w="5954" w:type="dxa"/>
            <w:gridSpan w:val="7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 xml:space="preserve">Объём финансового обеспечения реализации муниципальной программы, </w:t>
            </w:r>
            <w:r w:rsidRPr="00EC43AF">
              <w:rPr>
                <w:color w:val="0D0D0D"/>
                <w:sz w:val="14"/>
                <w:szCs w:val="14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EC43AF" w:rsidRPr="00EC43AF" w:rsidTr="00EC43AF">
        <w:trPr>
          <w:trHeight w:val="259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2025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2026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2027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2028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2029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2030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</w:tr>
    </w:tbl>
    <w:p w:rsidR="00861BDE" w:rsidRPr="00EC43AF" w:rsidRDefault="00861BDE" w:rsidP="00861BDE">
      <w:pPr>
        <w:suppressAutoHyphens/>
        <w:spacing w:line="14" w:lineRule="auto"/>
        <w:rPr>
          <w:color w:val="0D0D0D"/>
          <w:sz w:val="14"/>
          <w:szCs w:val="14"/>
          <w:highlight w:val="yellow"/>
        </w:rPr>
      </w:pPr>
    </w:p>
    <w:tbl>
      <w:tblPr>
        <w:tblW w:w="51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420"/>
        <w:gridCol w:w="11"/>
        <w:gridCol w:w="1121"/>
        <w:gridCol w:w="11"/>
        <w:gridCol w:w="983"/>
        <w:gridCol w:w="11"/>
        <w:gridCol w:w="983"/>
        <w:gridCol w:w="11"/>
        <w:gridCol w:w="841"/>
        <w:gridCol w:w="852"/>
        <w:gridCol w:w="15"/>
        <w:gridCol w:w="837"/>
        <w:gridCol w:w="15"/>
        <w:gridCol w:w="837"/>
        <w:gridCol w:w="15"/>
        <w:gridCol w:w="832"/>
        <w:gridCol w:w="15"/>
        <w:gridCol w:w="832"/>
        <w:gridCol w:w="15"/>
        <w:gridCol w:w="839"/>
      </w:tblGrid>
      <w:tr w:rsidR="00EC43AF" w:rsidRPr="00EC43AF" w:rsidTr="00C84A8C">
        <w:trPr>
          <w:trHeight w:val="143"/>
          <w:tblHeader/>
        </w:trPr>
        <w:tc>
          <w:tcPr>
            <w:tcW w:w="195" w:type="pct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</w:t>
            </w:r>
          </w:p>
        </w:tc>
        <w:tc>
          <w:tcPr>
            <w:tcW w:w="650" w:type="pct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</w:t>
            </w:r>
          </w:p>
        </w:tc>
        <w:tc>
          <w:tcPr>
            <w:tcW w:w="518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3</w:t>
            </w:r>
          </w:p>
        </w:tc>
        <w:tc>
          <w:tcPr>
            <w:tcW w:w="455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4</w:t>
            </w:r>
          </w:p>
        </w:tc>
        <w:tc>
          <w:tcPr>
            <w:tcW w:w="455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5</w:t>
            </w:r>
          </w:p>
        </w:tc>
        <w:tc>
          <w:tcPr>
            <w:tcW w:w="390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6</w:t>
            </w:r>
          </w:p>
        </w:tc>
        <w:tc>
          <w:tcPr>
            <w:tcW w:w="390" w:type="pct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7</w:t>
            </w:r>
          </w:p>
        </w:tc>
        <w:tc>
          <w:tcPr>
            <w:tcW w:w="390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8</w:t>
            </w:r>
          </w:p>
        </w:tc>
        <w:tc>
          <w:tcPr>
            <w:tcW w:w="390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</w:t>
            </w:r>
          </w:p>
        </w:tc>
        <w:tc>
          <w:tcPr>
            <w:tcW w:w="388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10</w:t>
            </w:r>
          </w:p>
        </w:tc>
        <w:tc>
          <w:tcPr>
            <w:tcW w:w="388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11</w:t>
            </w:r>
          </w:p>
        </w:tc>
        <w:tc>
          <w:tcPr>
            <w:tcW w:w="391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12</w:t>
            </w:r>
          </w:p>
        </w:tc>
      </w:tr>
      <w:tr w:rsidR="00C84A8C" w:rsidRPr="00EC43AF" w:rsidTr="00843B58">
        <w:trPr>
          <w:trHeight w:val="1050"/>
        </w:trPr>
        <w:tc>
          <w:tcPr>
            <w:tcW w:w="195" w:type="pct"/>
            <w:vMerge w:val="restart"/>
          </w:tcPr>
          <w:p w:rsidR="00C84A8C" w:rsidRPr="00EC43AF" w:rsidRDefault="00C84A8C" w:rsidP="004B1B3D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 </w:t>
            </w:r>
          </w:p>
        </w:tc>
        <w:tc>
          <w:tcPr>
            <w:tcW w:w="655" w:type="pct"/>
            <w:gridSpan w:val="2"/>
            <w:vMerge w:val="restart"/>
          </w:tcPr>
          <w:p w:rsidR="00C84A8C" w:rsidRPr="00EC43AF" w:rsidRDefault="00C84A8C" w:rsidP="009941BF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Муниципальная программа</w:t>
            </w:r>
          </w:p>
          <w:p w:rsidR="00C84A8C" w:rsidRPr="00EC43AF" w:rsidRDefault="00C84A8C" w:rsidP="009941BF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«Управление муниципальным имуществом и земельными ресурсами муниципального образования</w:t>
            </w:r>
          </w:p>
          <w:p w:rsidR="00C84A8C" w:rsidRPr="00EC43AF" w:rsidRDefault="00C84A8C" w:rsidP="004B1B3D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 Ульяновской области</w:t>
            </w:r>
          </w:p>
        </w:tc>
        <w:tc>
          <w:tcPr>
            <w:tcW w:w="518" w:type="pct"/>
            <w:gridSpan w:val="2"/>
            <w:vMerge w:val="restart"/>
          </w:tcPr>
          <w:p w:rsidR="00C84A8C" w:rsidRPr="00EC43AF" w:rsidRDefault="00C84A8C" w:rsidP="00BC580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C84A8C" w:rsidRPr="00EC43AF" w:rsidRDefault="002855BD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Всего:</w:t>
            </w:r>
          </w:p>
        </w:tc>
        <w:tc>
          <w:tcPr>
            <w:tcW w:w="455" w:type="pct"/>
            <w:gridSpan w:val="2"/>
          </w:tcPr>
          <w:p w:rsidR="00C84A8C" w:rsidRPr="00EC43AF" w:rsidRDefault="00C84A8C" w:rsidP="00435321">
            <w:pPr>
              <w:tabs>
                <w:tab w:val="left" w:pos="709"/>
              </w:tabs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highlight w:val="yellow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0300000000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62267,80972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9152,02020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22152C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8550,00000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8650,00000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11971,92984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11971,92984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11971,92984</w:t>
            </w:r>
          </w:p>
        </w:tc>
      </w:tr>
      <w:tr w:rsidR="00843B58" w:rsidRPr="00EC43AF" w:rsidTr="00843B58">
        <w:trPr>
          <w:trHeight w:val="1050"/>
        </w:trPr>
        <w:tc>
          <w:tcPr>
            <w:tcW w:w="195" w:type="pct"/>
            <w:vMerge/>
          </w:tcPr>
          <w:p w:rsidR="00843B58" w:rsidRPr="00EC43AF" w:rsidRDefault="00843B58" w:rsidP="004B1B3D">
            <w:pPr>
              <w:rPr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vMerge/>
          </w:tcPr>
          <w:p w:rsidR="00843B58" w:rsidRPr="00EC43AF" w:rsidRDefault="00843B58" w:rsidP="009941BF">
            <w:pPr>
              <w:rPr>
                <w:sz w:val="14"/>
                <w:szCs w:val="14"/>
              </w:rPr>
            </w:pPr>
          </w:p>
        </w:tc>
        <w:tc>
          <w:tcPr>
            <w:tcW w:w="518" w:type="pct"/>
            <w:gridSpan w:val="2"/>
            <w:vMerge/>
          </w:tcPr>
          <w:p w:rsidR="00843B58" w:rsidRPr="00EC43AF" w:rsidRDefault="00843B58" w:rsidP="00BC5808">
            <w:pPr>
              <w:rPr>
                <w:sz w:val="14"/>
                <w:szCs w:val="14"/>
              </w:rPr>
            </w:pPr>
          </w:p>
        </w:tc>
        <w:tc>
          <w:tcPr>
            <w:tcW w:w="455" w:type="pct"/>
            <w:gridSpan w:val="2"/>
          </w:tcPr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C84A8C">
              <w:rPr>
                <w:color w:val="0D0D0D"/>
                <w:sz w:val="14"/>
                <w:szCs w:val="14"/>
              </w:rPr>
              <w:t>Бюджетные ассигнования федерального бюджета</w:t>
            </w: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C84A8C">
              <w:rPr>
                <w:color w:val="0D0D0D"/>
                <w:sz w:val="14"/>
                <w:szCs w:val="14"/>
              </w:rPr>
              <w:t>Бюджетные ассигнования областного бюджета</w:t>
            </w: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Pr="00C84A8C" w:rsidRDefault="00843B58" w:rsidP="00C84A8C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Pr="00EC43AF" w:rsidRDefault="00843B58" w:rsidP="00C84A8C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C84A8C">
              <w:rPr>
                <w:color w:val="0D0D0D"/>
                <w:sz w:val="14"/>
                <w:szCs w:val="14"/>
              </w:rPr>
              <w:t xml:space="preserve">Бюджетные ассигнования местного бюджета </w:t>
            </w:r>
          </w:p>
        </w:tc>
        <w:tc>
          <w:tcPr>
            <w:tcW w:w="455" w:type="pct"/>
            <w:gridSpan w:val="2"/>
          </w:tcPr>
          <w:p w:rsidR="00843B58" w:rsidRPr="00EC43AF" w:rsidRDefault="00843B58" w:rsidP="00435321">
            <w:pPr>
              <w:tabs>
                <w:tab w:val="left" w:pos="709"/>
              </w:tabs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843B58" w:rsidRDefault="00843B58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160,00000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40,00000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Pr="00EC43AF" w:rsidRDefault="00843B58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62067,80972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843B58" w:rsidRDefault="00843B58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160,00000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40,00000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Pr="00EC43AF" w:rsidRDefault="00843B58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8952,02020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843B58" w:rsidRDefault="00843B58" w:rsidP="002215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Pr="00EC43AF" w:rsidRDefault="00843B58" w:rsidP="002215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8650,00000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11971,92984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11971,</w:t>
            </w:r>
            <w:r w:rsidR="00F6045A">
              <w:rPr>
                <w:sz w:val="14"/>
                <w:szCs w:val="14"/>
              </w:rPr>
              <w:t>929</w:t>
            </w:r>
            <w:r>
              <w:rPr>
                <w:sz w:val="14"/>
                <w:szCs w:val="14"/>
              </w:rPr>
              <w:t>84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11971,92984</w:t>
            </w: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A34076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1.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 Региональный проект «Вовлечение в оборот и комплексная мелиорация земель сельскохозяйственного назначения»»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A34076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</w:tc>
        <w:tc>
          <w:tcPr>
            <w:tcW w:w="455" w:type="pct"/>
            <w:gridSpan w:val="2"/>
          </w:tcPr>
          <w:p w:rsidR="00B96528" w:rsidRPr="00EC43AF" w:rsidRDefault="00B96528" w:rsidP="00A34076">
            <w:pPr>
              <w:suppressAutoHyphens/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t>0320100000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202,02020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202,02020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4B1B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CC3A36">
            <w:pPr>
              <w:ind w:left="-25" w:firstLine="25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Подготовка проектов межевания земельных участков и на проведение кадастровых рабо</w:t>
            </w:r>
            <w:proofErr w:type="gramStart"/>
            <w:r w:rsidRPr="00EC43AF">
              <w:rPr>
                <w:sz w:val="14"/>
                <w:szCs w:val="14"/>
              </w:rPr>
              <w:t>т(</w:t>
            </w:r>
            <w:proofErr w:type="gramEnd"/>
            <w:r w:rsidRPr="00EC43AF">
              <w:rPr>
                <w:sz w:val="14"/>
                <w:szCs w:val="14"/>
              </w:rPr>
              <w:t xml:space="preserve"> предоставление субсидий на возмещение (финансовое обеспечение) части затрат, связанных с выполнением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</w:t>
            </w:r>
            <w:r w:rsidRPr="00EC43AF">
              <w:rPr>
                <w:sz w:val="14"/>
                <w:szCs w:val="14"/>
              </w:rPr>
              <w:lastRenderedPageBreak/>
              <w:t xml:space="preserve">сельскохозяйственного назначения,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постановки земельных участков на государственный кадастровый учет; земельных участков, предоставляемых в счет невостребованных земельных долей, находящихся на день выполнения кадастровых работ в собственности муниципальных образований 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  <w:proofErr w:type="gramStart"/>
            <w:r w:rsidRPr="00EC43AF">
              <w:rPr>
                <w:sz w:val="14"/>
                <w:szCs w:val="14"/>
              </w:rPr>
              <w:t>Ульяновской области)</w:t>
            </w:r>
            <w:proofErr w:type="gramEnd"/>
          </w:p>
        </w:tc>
        <w:tc>
          <w:tcPr>
            <w:tcW w:w="518" w:type="pct"/>
            <w:gridSpan w:val="2"/>
          </w:tcPr>
          <w:p w:rsidR="00B96528" w:rsidRPr="00EC43AF" w:rsidRDefault="00B96528" w:rsidP="00A34076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lastRenderedPageBreak/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 xml:space="preserve">Бюджетные ассигнования федерального бюджета </w:t>
            </w: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областного бюджета</w:t>
            </w: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 xml:space="preserve">Бюджетные ассигнования местного </w:t>
            </w:r>
            <w:r w:rsidRPr="00EC43AF">
              <w:rPr>
                <w:color w:val="0D0D0D"/>
                <w:sz w:val="14"/>
                <w:szCs w:val="14"/>
              </w:rPr>
              <w:lastRenderedPageBreak/>
              <w:t>бюджета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lastRenderedPageBreak/>
              <w:t>03201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L5992</w:t>
            </w: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t>03201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L5992</w:t>
            </w: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t>03201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L5992</w:t>
            </w: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color w:val="0D0D0D"/>
                <w:sz w:val="14"/>
                <w:szCs w:val="14"/>
                <w:lang w:val="en-US"/>
              </w:rPr>
              <w:lastRenderedPageBreak/>
              <w:t>160</w:t>
            </w:r>
            <w:r w:rsidRPr="00EC43AF">
              <w:rPr>
                <w:color w:val="0D0D0D"/>
                <w:sz w:val="14"/>
                <w:szCs w:val="14"/>
              </w:rPr>
              <w:t>,</w:t>
            </w:r>
            <w:r w:rsidRPr="00EC43AF">
              <w:rPr>
                <w:color w:val="0D0D0D"/>
                <w:sz w:val="14"/>
                <w:szCs w:val="14"/>
                <w:lang w:val="en-US"/>
              </w:rPr>
              <w:t>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  <w:lang w:val="en-US"/>
              </w:rPr>
              <w:t>40</w:t>
            </w:r>
            <w:r w:rsidRPr="00EC43AF">
              <w:rPr>
                <w:color w:val="0D0D0D"/>
                <w:sz w:val="14"/>
                <w:szCs w:val="14"/>
              </w:rPr>
              <w:t>,</w:t>
            </w:r>
            <w:r w:rsidRPr="00EC43AF">
              <w:rPr>
                <w:color w:val="0D0D0D"/>
                <w:sz w:val="14"/>
                <w:szCs w:val="14"/>
                <w:lang w:val="en-US"/>
              </w:rPr>
              <w:t>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2,02020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160,00000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40,00000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2,02020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ind w:right="-168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9941BF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lastRenderedPageBreak/>
              <w:t>2</w:t>
            </w:r>
            <w:r w:rsidR="00B96528" w:rsidRPr="00EC43AF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054114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Комплекс процессных мероприятий «Обеспечение реализации муниципальной программы «Управление муниципальным имуществом и земельными ресурсами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 Ульяновской области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2645C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2645C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5" w:type="pct"/>
            <w:gridSpan w:val="2"/>
          </w:tcPr>
          <w:p w:rsidR="00B96528" w:rsidRPr="00EC43AF" w:rsidRDefault="00B96528" w:rsidP="0003266E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0340100000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22152C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49968,34232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22152C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7262,00000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22152C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6862,00000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2645C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6962,00000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9627,44744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9627,44744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9627,44744</w:t>
            </w: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530691">
            <w:pPr>
              <w:suppressAutoHyphens/>
              <w:spacing w:line="233" w:lineRule="auto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2</w:t>
            </w:r>
            <w:r w:rsidR="00B96528" w:rsidRPr="00EC43AF">
              <w:rPr>
                <w:color w:val="0D0D0D"/>
                <w:sz w:val="14"/>
                <w:szCs w:val="14"/>
              </w:rPr>
              <w:t>.1.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E7133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 «Обеспечение деятельности органов местного самоуправления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 Ульяновской области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  <w:highlight w:val="yellow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местного бюджета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:rsidR="00B96528" w:rsidRPr="00EC43AF" w:rsidRDefault="00B96528" w:rsidP="00A81DC4">
            <w:pPr>
              <w:tabs>
                <w:tab w:val="left" w:pos="709"/>
              </w:tabs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highlight w:val="yellow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0340180010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C71851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49968,34232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435321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7262,00000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C71851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6862,00000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6962,00000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9627,44744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9627,44744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9627,44744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C45ED3" w:rsidP="00530691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Комплекс процессных мероприятий «Организация работы по управлению объектами муниципального имущества и земельных участков»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  <w:r w:rsidRPr="00EC43AF">
              <w:rPr>
                <w:sz w:val="14"/>
                <w:szCs w:val="14"/>
              </w:rPr>
              <w:tab/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</w:tc>
        <w:tc>
          <w:tcPr>
            <w:tcW w:w="455" w:type="pct"/>
            <w:gridSpan w:val="2"/>
            <w:shd w:val="clear" w:color="auto" w:fill="FFFFFF" w:themeFill="background1"/>
          </w:tcPr>
          <w:p w:rsidR="00B96528" w:rsidRPr="00EC43AF" w:rsidRDefault="00B96528" w:rsidP="00435321">
            <w:pPr>
              <w:suppressAutoHyphens/>
              <w:spacing w:line="233" w:lineRule="auto"/>
              <w:ind w:left="-108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0340200000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FF4EBE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12097,4472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435321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1688,00000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1688,00000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2344,4824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2344,4824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2344,4824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C45ED3" w:rsidP="00FA7E07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.1.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  <w:highlight w:val="yellow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местного бюджета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:rsidR="00B96528" w:rsidRPr="00EC43AF" w:rsidRDefault="00B96528" w:rsidP="00435321">
            <w:pPr>
              <w:suppressAutoHyphens/>
              <w:spacing w:line="233" w:lineRule="auto"/>
              <w:ind w:left="-108" w:right="-108"/>
              <w:jc w:val="center"/>
              <w:rPr>
                <w:color w:val="0D0D0D"/>
                <w:sz w:val="14"/>
                <w:szCs w:val="14"/>
                <w:highlight w:val="yellow"/>
                <w:lang w:val="en-US"/>
              </w:rPr>
            </w:pPr>
            <w:r w:rsidRPr="00EC43AF">
              <w:rPr>
                <w:color w:val="0D0D0D"/>
                <w:sz w:val="14"/>
                <w:szCs w:val="14"/>
                <w:lang w:val="en-US"/>
              </w:rPr>
              <w:t>0340222900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FF4EBE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306,00000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435321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color w:val="0D0D0D"/>
                <w:sz w:val="14"/>
                <w:szCs w:val="14"/>
              </w:rPr>
              <w:t>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52,00000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52,00000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52,00000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C45ED3" w:rsidP="00FA7E07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.2.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Обеспечение мероприятий, связанных с оценкой </w:t>
            </w:r>
            <w:r w:rsidRPr="00EC43AF">
              <w:rPr>
                <w:sz w:val="14"/>
                <w:szCs w:val="14"/>
              </w:rPr>
              <w:lastRenderedPageBreak/>
              <w:t>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lastRenderedPageBreak/>
              <w:t xml:space="preserve">Комитет по управлению муниципальным имуществом </w:t>
            </w:r>
            <w:r w:rsidRPr="00EC43AF">
              <w:rPr>
                <w:sz w:val="14"/>
                <w:szCs w:val="14"/>
              </w:rPr>
              <w:lastRenderedPageBreak/>
              <w:t>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Бюджетные ассигнования местного бюджета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435321">
            <w:pPr>
              <w:suppressAutoHyphens/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0340261200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FF4EBE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3429,55920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435321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538,00000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538,00000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538,00000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605,18640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605,18640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605,18640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B96528" w:rsidP="00A34076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Мероприятия по землеустройству и землепользованию </w:t>
            </w:r>
            <w:proofErr w:type="spellStart"/>
            <w:r w:rsidRPr="00EC43AF">
              <w:rPr>
                <w:sz w:val="14"/>
                <w:szCs w:val="14"/>
              </w:rPr>
              <w:t>Мелекесского</w:t>
            </w:r>
            <w:proofErr w:type="spellEnd"/>
            <w:r w:rsidRPr="00EC43AF">
              <w:rPr>
                <w:sz w:val="14"/>
                <w:szCs w:val="14"/>
              </w:rPr>
              <w:t xml:space="preserve"> района Ульяновской области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4C2EF4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местного бюджета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AA595A">
            <w:pPr>
              <w:suppressAutoHyphens/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8361,88800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1100,00000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1100,00000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1100,00000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1687,296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1687,296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1687,296</w:t>
            </w:r>
          </w:p>
        </w:tc>
      </w:tr>
    </w:tbl>
    <w:p w:rsidR="000D696E" w:rsidRPr="004A0212" w:rsidRDefault="000D696E" w:rsidP="00C559FF">
      <w:pPr>
        <w:tabs>
          <w:tab w:val="left" w:pos="2895"/>
        </w:tabs>
        <w:ind w:left="-709" w:firstLine="709"/>
        <w:rPr>
          <w:bCs/>
        </w:rPr>
      </w:pPr>
      <w:r w:rsidRPr="004A0212">
        <w:rPr>
          <w:bCs/>
        </w:rPr>
        <w:t>».</w:t>
      </w:r>
    </w:p>
    <w:p w:rsidR="000D696E" w:rsidRPr="004A0212" w:rsidRDefault="005F1AF3" w:rsidP="005F1AF3">
      <w:pPr>
        <w:tabs>
          <w:tab w:val="left" w:pos="2895"/>
        </w:tabs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 xml:space="preserve">        </w:t>
      </w:r>
      <w:r w:rsidR="000D696E" w:rsidRPr="004A0212">
        <w:rPr>
          <w:bCs/>
          <w:sz w:val="28"/>
          <w:szCs w:val="28"/>
        </w:rPr>
        <w:t>2. Настоящее постановление вступает в силу на следующий день после</w:t>
      </w:r>
      <w:r w:rsidR="00537A24">
        <w:rPr>
          <w:bCs/>
          <w:sz w:val="28"/>
          <w:szCs w:val="28"/>
        </w:rPr>
        <w:t xml:space="preserve"> дня</w:t>
      </w:r>
      <w:r w:rsidR="000D696E" w:rsidRPr="004A0212">
        <w:rPr>
          <w:bCs/>
          <w:sz w:val="28"/>
          <w:szCs w:val="28"/>
        </w:rPr>
        <w:t xml:space="preserve"> его официального опубликования.</w:t>
      </w:r>
    </w:p>
    <w:p w:rsidR="000D696E" w:rsidRPr="004A0212" w:rsidRDefault="005F1AF3" w:rsidP="000D696E">
      <w:pPr>
        <w:tabs>
          <w:tab w:val="left" w:pos="2895"/>
        </w:tabs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 xml:space="preserve">        </w:t>
      </w:r>
      <w:r w:rsidR="000D696E" w:rsidRPr="004A0212">
        <w:rPr>
          <w:bCs/>
          <w:sz w:val="28"/>
          <w:szCs w:val="28"/>
        </w:rPr>
        <w:t>3. 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="000D696E" w:rsidRPr="004A0212">
        <w:rPr>
          <w:bCs/>
          <w:sz w:val="28"/>
          <w:szCs w:val="28"/>
        </w:rPr>
        <w:t>Мелекесский</w:t>
      </w:r>
      <w:proofErr w:type="spellEnd"/>
      <w:r w:rsidR="000D696E" w:rsidRPr="004A0212">
        <w:rPr>
          <w:bCs/>
          <w:sz w:val="28"/>
          <w:szCs w:val="28"/>
        </w:rPr>
        <w:t xml:space="preserve"> район» Ульяновской области Н.Ф. </w:t>
      </w:r>
      <w:proofErr w:type="spellStart"/>
      <w:r w:rsidR="000D696E" w:rsidRPr="004A0212">
        <w:rPr>
          <w:bCs/>
          <w:sz w:val="28"/>
          <w:szCs w:val="28"/>
        </w:rPr>
        <w:t>Мингалиеву</w:t>
      </w:r>
      <w:proofErr w:type="spellEnd"/>
      <w:r w:rsidR="000D696E" w:rsidRPr="004A0212">
        <w:rPr>
          <w:bCs/>
          <w:sz w:val="28"/>
          <w:szCs w:val="28"/>
        </w:rPr>
        <w:t>.</w:t>
      </w:r>
    </w:p>
    <w:p w:rsidR="000D696E" w:rsidRPr="004A0212" w:rsidRDefault="000D696E" w:rsidP="000D696E">
      <w:pPr>
        <w:tabs>
          <w:tab w:val="left" w:pos="2895"/>
        </w:tabs>
        <w:rPr>
          <w:bCs/>
          <w:sz w:val="28"/>
          <w:szCs w:val="28"/>
        </w:rPr>
      </w:pPr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  <w:r w:rsidRPr="004A0212">
        <w:rPr>
          <w:sz w:val="28"/>
          <w:szCs w:val="28"/>
        </w:rPr>
        <w:t>Глава администрации</w:t>
      </w:r>
      <w:r w:rsidR="005F1AF3" w:rsidRPr="004A0212">
        <w:rPr>
          <w:sz w:val="28"/>
          <w:szCs w:val="28"/>
        </w:rPr>
        <w:t xml:space="preserve">               </w:t>
      </w:r>
      <w:r w:rsidRPr="004A0212">
        <w:rPr>
          <w:sz w:val="28"/>
          <w:szCs w:val="28"/>
        </w:rPr>
        <w:t xml:space="preserve">                                                                         М.Р. </w:t>
      </w:r>
      <w:proofErr w:type="spellStart"/>
      <w:r w:rsidRPr="004A0212">
        <w:rPr>
          <w:sz w:val="28"/>
          <w:szCs w:val="28"/>
        </w:rPr>
        <w:t>Сенюта</w:t>
      </w:r>
      <w:proofErr w:type="spellEnd"/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</w:p>
    <w:p w:rsidR="00861BDE" w:rsidRPr="004A0212" w:rsidRDefault="00861BDE" w:rsidP="000D696E">
      <w:pPr>
        <w:tabs>
          <w:tab w:val="left" w:pos="2552"/>
        </w:tabs>
        <w:ind w:left="-426"/>
        <w:rPr>
          <w:sz w:val="28"/>
          <w:szCs w:val="28"/>
        </w:rPr>
      </w:pPr>
      <w:bookmarkStart w:id="0" w:name="_GoBack"/>
      <w:bookmarkEnd w:id="0"/>
    </w:p>
    <w:sectPr w:rsidR="00861BDE" w:rsidRPr="004A0212" w:rsidSect="00C0724D">
      <w:pgSz w:w="11906" w:h="16838"/>
      <w:pgMar w:top="823" w:right="709" w:bottom="395" w:left="851" w:header="284" w:footer="2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FF" w:rsidRDefault="008069FF" w:rsidP="00CC0CE6">
      <w:r>
        <w:separator/>
      </w:r>
    </w:p>
  </w:endnote>
  <w:endnote w:type="continuationSeparator" w:id="0">
    <w:p w:rsidR="008069FF" w:rsidRDefault="008069FF" w:rsidP="00C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A7" w:rsidRDefault="000743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FF" w:rsidRDefault="008069FF" w:rsidP="00CC0CE6">
      <w:r>
        <w:separator/>
      </w:r>
    </w:p>
  </w:footnote>
  <w:footnote w:type="continuationSeparator" w:id="0">
    <w:p w:rsidR="008069FF" w:rsidRDefault="008069FF" w:rsidP="00CC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4F0"/>
    <w:multiLevelType w:val="hybridMultilevel"/>
    <w:tmpl w:val="24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65F2"/>
    <w:multiLevelType w:val="hybridMultilevel"/>
    <w:tmpl w:val="7F24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91B"/>
    <w:multiLevelType w:val="hybridMultilevel"/>
    <w:tmpl w:val="BDF602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2C6F"/>
    <w:multiLevelType w:val="hybridMultilevel"/>
    <w:tmpl w:val="CEB6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618B"/>
    <w:multiLevelType w:val="multilevel"/>
    <w:tmpl w:val="A116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52653C"/>
    <w:multiLevelType w:val="hybridMultilevel"/>
    <w:tmpl w:val="C69C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6F09"/>
    <w:multiLevelType w:val="hybridMultilevel"/>
    <w:tmpl w:val="29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3929"/>
    <w:multiLevelType w:val="hybridMultilevel"/>
    <w:tmpl w:val="CF8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461D"/>
    <w:multiLevelType w:val="hybridMultilevel"/>
    <w:tmpl w:val="E7740920"/>
    <w:lvl w:ilvl="0" w:tplc="7012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27A49"/>
    <w:multiLevelType w:val="hybridMultilevel"/>
    <w:tmpl w:val="E058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C4843"/>
    <w:multiLevelType w:val="multilevel"/>
    <w:tmpl w:val="0DFE289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59A83FA1"/>
    <w:multiLevelType w:val="hybridMultilevel"/>
    <w:tmpl w:val="E4BE0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108FC"/>
    <w:multiLevelType w:val="hybridMultilevel"/>
    <w:tmpl w:val="99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75B2F"/>
    <w:multiLevelType w:val="multilevel"/>
    <w:tmpl w:val="A246F7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F"/>
    <w:rsid w:val="00001F8E"/>
    <w:rsid w:val="000020A7"/>
    <w:rsid w:val="00011246"/>
    <w:rsid w:val="00013BF6"/>
    <w:rsid w:val="00014F10"/>
    <w:rsid w:val="0001767F"/>
    <w:rsid w:val="00017D36"/>
    <w:rsid w:val="00020308"/>
    <w:rsid w:val="0002288E"/>
    <w:rsid w:val="000260FF"/>
    <w:rsid w:val="00031A5F"/>
    <w:rsid w:val="0003266E"/>
    <w:rsid w:val="0003693E"/>
    <w:rsid w:val="00036A99"/>
    <w:rsid w:val="00044344"/>
    <w:rsid w:val="00054114"/>
    <w:rsid w:val="00054372"/>
    <w:rsid w:val="00055338"/>
    <w:rsid w:val="0006173A"/>
    <w:rsid w:val="0006519E"/>
    <w:rsid w:val="00067D95"/>
    <w:rsid w:val="0007320A"/>
    <w:rsid w:val="000743A7"/>
    <w:rsid w:val="00075629"/>
    <w:rsid w:val="00080332"/>
    <w:rsid w:val="0008211E"/>
    <w:rsid w:val="00082B28"/>
    <w:rsid w:val="00083F9E"/>
    <w:rsid w:val="00094BA6"/>
    <w:rsid w:val="000A563E"/>
    <w:rsid w:val="000B14D7"/>
    <w:rsid w:val="000B44B5"/>
    <w:rsid w:val="000B728B"/>
    <w:rsid w:val="000C19F4"/>
    <w:rsid w:val="000C63CD"/>
    <w:rsid w:val="000D674F"/>
    <w:rsid w:val="000D696E"/>
    <w:rsid w:val="000F2D32"/>
    <w:rsid w:val="000F4A59"/>
    <w:rsid w:val="00101D13"/>
    <w:rsid w:val="001030A1"/>
    <w:rsid w:val="001060DC"/>
    <w:rsid w:val="001105BE"/>
    <w:rsid w:val="00110E91"/>
    <w:rsid w:val="00113FB2"/>
    <w:rsid w:val="001224C4"/>
    <w:rsid w:val="00123936"/>
    <w:rsid w:val="001273DF"/>
    <w:rsid w:val="001337F1"/>
    <w:rsid w:val="00143EA3"/>
    <w:rsid w:val="00147422"/>
    <w:rsid w:val="0015219D"/>
    <w:rsid w:val="00155494"/>
    <w:rsid w:val="00175332"/>
    <w:rsid w:val="001A6363"/>
    <w:rsid w:val="001B5436"/>
    <w:rsid w:val="001B62C6"/>
    <w:rsid w:val="001D436E"/>
    <w:rsid w:val="001D4464"/>
    <w:rsid w:val="001D5DBF"/>
    <w:rsid w:val="001E0318"/>
    <w:rsid w:val="001E1EAA"/>
    <w:rsid w:val="001E1EC9"/>
    <w:rsid w:val="001E300D"/>
    <w:rsid w:val="001E718F"/>
    <w:rsid w:val="001F78C7"/>
    <w:rsid w:val="00211305"/>
    <w:rsid w:val="002127F9"/>
    <w:rsid w:val="0022152C"/>
    <w:rsid w:val="002248D3"/>
    <w:rsid w:val="00230384"/>
    <w:rsid w:val="00230FC1"/>
    <w:rsid w:val="0023140D"/>
    <w:rsid w:val="00235BBB"/>
    <w:rsid w:val="00240681"/>
    <w:rsid w:val="00241D5D"/>
    <w:rsid w:val="00253ED3"/>
    <w:rsid w:val="002645CB"/>
    <w:rsid w:val="00266864"/>
    <w:rsid w:val="00266CA0"/>
    <w:rsid w:val="00270E19"/>
    <w:rsid w:val="00271751"/>
    <w:rsid w:val="00275293"/>
    <w:rsid w:val="002855BD"/>
    <w:rsid w:val="002921D8"/>
    <w:rsid w:val="002966B5"/>
    <w:rsid w:val="002A13BE"/>
    <w:rsid w:val="002C0A47"/>
    <w:rsid w:val="002C2581"/>
    <w:rsid w:val="002C67E7"/>
    <w:rsid w:val="002D003D"/>
    <w:rsid w:val="002D6169"/>
    <w:rsid w:val="002E0205"/>
    <w:rsid w:val="002E6401"/>
    <w:rsid w:val="003035B5"/>
    <w:rsid w:val="00303F7B"/>
    <w:rsid w:val="00306140"/>
    <w:rsid w:val="00311EFA"/>
    <w:rsid w:val="00317D48"/>
    <w:rsid w:val="0032781D"/>
    <w:rsid w:val="003309D5"/>
    <w:rsid w:val="003341DD"/>
    <w:rsid w:val="00336068"/>
    <w:rsid w:val="00347AD5"/>
    <w:rsid w:val="00362AEC"/>
    <w:rsid w:val="00366ABE"/>
    <w:rsid w:val="00370D9F"/>
    <w:rsid w:val="00372EC1"/>
    <w:rsid w:val="003757AD"/>
    <w:rsid w:val="003765B6"/>
    <w:rsid w:val="0037780D"/>
    <w:rsid w:val="00377D3E"/>
    <w:rsid w:val="00396706"/>
    <w:rsid w:val="003B2705"/>
    <w:rsid w:val="003C42C0"/>
    <w:rsid w:val="003E142C"/>
    <w:rsid w:val="003E4417"/>
    <w:rsid w:val="0040439A"/>
    <w:rsid w:val="0040502A"/>
    <w:rsid w:val="004150AA"/>
    <w:rsid w:val="0041645E"/>
    <w:rsid w:val="00433960"/>
    <w:rsid w:val="004343FD"/>
    <w:rsid w:val="00435321"/>
    <w:rsid w:val="004419D6"/>
    <w:rsid w:val="00444404"/>
    <w:rsid w:val="0045023F"/>
    <w:rsid w:val="004664B1"/>
    <w:rsid w:val="004703C4"/>
    <w:rsid w:val="0047489D"/>
    <w:rsid w:val="00477BA6"/>
    <w:rsid w:val="004802A6"/>
    <w:rsid w:val="00483CB4"/>
    <w:rsid w:val="00486035"/>
    <w:rsid w:val="00496CD6"/>
    <w:rsid w:val="004A0212"/>
    <w:rsid w:val="004B01D1"/>
    <w:rsid w:val="004B1B3D"/>
    <w:rsid w:val="004C1893"/>
    <w:rsid w:val="004C2EF4"/>
    <w:rsid w:val="004D768F"/>
    <w:rsid w:val="004E194E"/>
    <w:rsid w:val="004E4C30"/>
    <w:rsid w:val="004F0A46"/>
    <w:rsid w:val="004F179E"/>
    <w:rsid w:val="004F4492"/>
    <w:rsid w:val="004F4569"/>
    <w:rsid w:val="004F75FD"/>
    <w:rsid w:val="00502274"/>
    <w:rsid w:val="005066B0"/>
    <w:rsid w:val="00511297"/>
    <w:rsid w:val="00517175"/>
    <w:rsid w:val="005179F7"/>
    <w:rsid w:val="00524E24"/>
    <w:rsid w:val="00530691"/>
    <w:rsid w:val="005347D2"/>
    <w:rsid w:val="00537A24"/>
    <w:rsid w:val="00542C5A"/>
    <w:rsid w:val="0055320F"/>
    <w:rsid w:val="005554CE"/>
    <w:rsid w:val="00561E88"/>
    <w:rsid w:val="005631D6"/>
    <w:rsid w:val="005671E6"/>
    <w:rsid w:val="00567F40"/>
    <w:rsid w:val="00570BCD"/>
    <w:rsid w:val="00576635"/>
    <w:rsid w:val="00576C7D"/>
    <w:rsid w:val="0057791A"/>
    <w:rsid w:val="005801AE"/>
    <w:rsid w:val="005810F2"/>
    <w:rsid w:val="00597CF9"/>
    <w:rsid w:val="005A1118"/>
    <w:rsid w:val="005A16C7"/>
    <w:rsid w:val="005C01BC"/>
    <w:rsid w:val="005C3006"/>
    <w:rsid w:val="005D1549"/>
    <w:rsid w:val="005D78F8"/>
    <w:rsid w:val="005E1912"/>
    <w:rsid w:val="005E23FC"/>
    <w:rsid w:val="005E26AC"/>
    <w:rsid w:val="005E7FC3"/>
    <w:rsid w:val="005F1AF3"/>
    <w:rsid w:val="005F47E8"/>
    <w:rsid w:val="00600C45"/>
    <w:rsid w:val="00615C86"/>
    <w:rsid w:val="0063186C"/>
    <w:rsid w:val="006379D9"/>
    <w:rsid w:val="00640664"/>
    <w:rsid w:val="006453EE"/>
    <w:rsid w:val="00661065"/>
    <w:rsid w:val="006652DE"/>
    <w:rsid w:val="00670356"/>
    <w:rsid w:val="00675B22"/>
    <w:rsid w:val="0067700A"/>
    <w:rsid w:val="00683147"/>
    <w:rsid w:val="006958A8"/>
    <w:rsid w:val="006964C8"/>
    <w:rsid w:val="00697046"/>
    <w:rsid w:val="006B24D5"/>
    <w:rsid w:val="006B2D63"/>
    <w:rsid w:val="006B30FA"/>
    <w:rsid w:val="006B773A"/>
    <w:rsid w:val="006D2F76"/>
    <w:rsid w:val="006F61B9"/>
    <w:rsid w:val="007020EB"/>
    <w:rsid w:val="007059B8"/>
    <w:rsid w:val="00706D49"/>
    <w:rsid w:val="007127FE"/>
    <w:rsid w:val="007166E6"/>
    <w:rsid w:val="00725BC3"/>
    <w:rsid w:val="007311B5"/>
    <w:rsid w:val="00737BFF"/>
    <w:rsid w:val="00742719"/>
    <w:rsid w:val="007503F1"/>
    <w:rsid w:val="007577E0"/>
    <w:rsid w:val="00763D20"/>
    <w:rsid w:val="007709DF"/>
    <w:rsid w:val="00776C63"/>
    <w:rsid w:val="00776E17"/>
    <w:rsid w:val="0078320B"/>
    <w:rsid w:val="00783791"/>
    <w:rsid w:val="0079613E"/>
    <w:rsid w:val="00796F29"/>
    <w:rsid w:val="007B1878"/>
    <w:rsid w:val="007B3447"/>
    <w:rsid w:val="007C6376"/>
    <w:rsid w:val="007D4132"/>
    <w:rsid w:val="007D7C0F"/>
    <w:rsid w:val="007E342A"/>
    <w:rsid w:val="0080434C"/>
    <w:rsid w:val="008069FF"/>
    <w:rsid w:val="00811796"/>
    <w:rsid w:val="0082240A"/>
    <w:rsid w:val="00836D0F"/>
    <w:rsid w:val="00843417"/>
    <w:rsid w:val="00843B58"/>
    <w:rsid w:val="00844340"/>
    <w:rsid w:val="00857033"/>
    <w:rsid w:val="00861736"/>
    <w:rsid w:val="00861BDE"/>
    <w:rsid w:val="00865805"/>
    <w:rsid w:val="008708C3"/>
    <w:rsid w:val="00873E0A"/>
    <w:rsid w:val="00886FE5"/>
    <w:rsid w:val="008A144C"/>
    <w:rsid w:val="008A1F1D"/>
    <w:rsid w:val="008B1DEB"/>
    <w:rsid w:val="008B4073"/>
    <w:rsid w:val="008B5852"/>
    <w:rsid w:val="008C3BE6"/>
    <w:rsid w:val="008C5FF1"/>
    <w:rsid w:val="008C795A"/>
    <w:rsid w:val="008D5175"/>
    <w:rsid w:val="008D633B"/>
    <w:rsid w:val="008D6350"/>
    <w:rsid w:val="008E2591"/>
    <w:rsid w:val="008E289F"/>
    <w:rsid w:val="008E6BEF"/>
    <w:rsid w:val="008F36D2"/>
    <w:rsid w:val="009103A5"/>
    <w:rsid w:val="00921F3E"/>
    <w:rsid w:val="00926901"/>
    <w:rsid w:val="009309C1"/>
    <w:rsid w:val="00933AB4"/>
    <w:rsid w:val="00934005"/>
    <w:rsid w:val="009404AB"/>
    <w:rsid w:val="00940770"/>
    <w:rsid w:val="00947F88"/>
    <w:rsid w:val="0096212A"/>
    <w:rsid w:val="0096442B"/>
    <w:rsid w:val="00974D9A"/>
    <w:rsid w:val="00981AF2"/>
    <w:rsid w:val="00984443"/>
    <w:rsid w:val="00985FC0"/>
    <w:rsid w:val="009941BF"/>
    <w:rsid w:val="009D2C6D"/>
    <w:rsid w:val="009D55D4"/>
    <w:rsid w:val="009D6595"/>
    <w:rsid w:val="009E5461"/>
    <w:rsid w:val="009F297B"/>
    <w:rsid w:val="00A02D4F"/>
    <w:rsid w:val="00A109B2"/>
    <w:rsid w:val="00A12C4C"/>
    <w:rsid w:val="00A27704"/>
    <w:rsid w:val="00A34076"/>
    <w:rsid w:val="00A34177"/>
    <w:rsid w:val="00A346C5"/>
    <w:rsid w:val="00A43620"/>
    <w:rsid w:val="00A43D42"/>
    <w:rsid w:val="00A5236D"/>
    <w:rsid w:val="00A53C00"/>
    <w:rsid w:val="00A55136"/>
    <w:rsid w:val="00A74A4D"/>
    <w:rsid w:val="00A76A39"/>
    <w:rsid w:val="00A81DC4"/>
    <w:rsid w:val="00A83DD5"/>
    <w:rsid w:val="00A84904"/>
    <w:rsid w:val="00A91FDF"/>
    <w:rsid w:val="00AA0A0F"/>
    <w:rsid w:val="00AA1129"/>
    <w:rsid w:val="00AA595A"/>
    <w:rsid w:val="00AA5AB0"/>
    <w:rsid w:val="00AA75B7"/>
    <w:rsid w:val="00AA7A01"/>
    <w:rsid w:val="00AB0D2B"/>
    <w:rsid w:val="00AC1936"/>
    <w:rsid w:val="00AC19DB"/>
    <w:rsid w:val="00AC6817"/>
    <w:rsid w:val="00AD3D10"/>
    <w:rsid w:val="00AE4CA1"/>
    <w:rsid w:val="00AE4F20"/>
    <w:rsid w:val="00AF58C2"/>
    <w:rsid w:val="00B06FBB"/>
    <w:rsid w:val="00B17726"/>
    <w:rsid w:val="00B231F9"/>
    <w:rsid w:val="00B30CA7"/>
    <w:rsid w:val="00B323E8"/>
    <w:rsid w:val="00B43F6B"/>
    <w:rsid w:val="00B458C7"/>
    <w:rsid w:val="00B50A2F"/>
    <w:rsid w:val="00B51962"/>
    <w:rsid w:val="00B530C6"/>
    <w:rsid w:val="00B54CD7"/>
    <w:rsid w:val="00B55342"/>
    <w:rsid w:val="00B6589B"/>
    <w:rsid w:val="00B702A0"/>
    <w:rsid w:val="00B83843"/>
    <w:rsid w:val="00B940FF"/>
    <w:rsid w:val="00B96528"/>
    <w:rsid w:val="00B97247"/>
    <w:rsid w:val="00BA73CB"/>
    <w:rsid w:val="00BB029B"/>
    <w:rsid w:val="00BB404D"/>
    <w:rsid w:val="00BB624D"/>
    <w:rsid w:val="00BC5808"/>
    <w:rsid w:val="00BC5B2F"/>
    <w:rsid w:val="00BD25B1"/>
    <w:rsid w:val="00BE30AA"/>
    <w:rsid w:val="00BE3BDA"/>
    <w:rsid w:val="00BE5FC5"/>
    <w:rsid w:val="00C0724D"/>
    <w:rsid w:val="00C074B2"/>
    <w:rsid w:val="00C151E0"/>
    <w:rsid w:val="00C3562C"/>
    <w:rsid w:val="00C35E9F"/>
    <w:rsid w:val="00C41FAC"/>
    <w:rsid w:val="00C45ED3"/>
    <w:rsid w:val="00C46460"/>
    <w:rsid w:val="00C559FF"/>
    <w:rsid w:val="00C6696F"/>
    <w:rsid w:val="00C71851"/>
    <w:rsid w:val="00C71D08"/>
    <w:rsid w:val="00C823BC"/>
    <w:rsid w:val="00C84A8C"/>
    <w:rsid w:val="00C96C7B"/>
    <w:rsid w:val="00CA2F7E"/>
    <w:rsid w:val="00CC0CE6"/>
    <w:rsid w:val="00CC3A36"/>
    <w:rsid w:val="00CC5F0C"/>
    <w:rsid w:val="00CC7003"/>
    <w:rsid w:val="00CD0DB1"/>
    <w:rsid w:val="00CD1FCF"/>
    <w:rsid w:val="00CD2F4C"/>
    <w:rsid w:val="00CD3437"/>
    <w:rsid w:val="00CE3D3E"/>
    <w:rsid w:val="00CF0388"/>
    <w:rsid w:val="00CF492E"/>
    <w:rsid w:val="00CF6859"/>
    <w:rsid w:val="00CF6E4B"/>
    <w:rsid w:val="00D03665"/>
    <w:rsid w:val="00D03D83"/>
    <w:rsid w:val="00D168E1"/>
    <w:rsid w:val="00D6085E"/>
    <w:rsid w:val="00D83619"/>
    <w:rsid w:val="00D877C4"/>
    <w:rsid w:val="00D97317"/>
    <w:rsid w:val="00DB0F75"/>
    <w:rsid w:val="00DB76E9"/>
    <w:rsid w:val="00DC0171"/>
    <w:rsid w:val="00DC0E77"/>
    <w:rsid w:val="00DD3CF6"/>
    <w:rsid w:val="00DE68B9"/>
    <w:rsid w:val="00DF21C6"/>
    <w:rsid w:val="00E002A8"/>
    <w:rsid w:val="00E04B34"/>
    <w:rsid w:val="00E07E5F"/>
    <w:rsid w:val="00E16248"/>
    <w:rsid w:val="00E17C48"/>
    <w:rsid w:val="00E217DE"/>
    <w:rsid w:val="00E23CF3"/>
    <w:rsid w:val="00E32C6D"/>
    <w:rsid w:val="00E4067E"/>
    <w:rsid w:val="00E4544F"/>
    <w:rsid w:val="00E60362"/>
    <w:rsid w:val="00E64AD6"/>
    <w:rsid w:val="00E666AB"/>
    <w:rsid w:val="00E71337"/>
    <w:rsid w:val="00E74E8F"/>
    <w:rsid w:val="00E766CC"/>
    <w:rsid w:val="00E80ECF"/>
    <w:rsid w:val="00E87FE2"/>
    <w:rsid w:val="00E97AF3"/>
    <w:rsid w:val="00EA5005"/>
    <w:rsid w:val="00EB6945"/>
    <w:rsid w:val="00EB7214"/>
    <w:rsid w:val="00EC43AF"/>
    <w:rsid w:val="00ED370C"/>
    <w:rsid w:val="00ED3BBF"/>
    <w:rsid w:val="00EF00ED"/>
    <w:rsid w:val="00F028D9"/>
    <w:rsid w:val="00F02D61"/>
    <w:rsid w:val="00F037D1"/>
    <w:rsid w:val="00F10557"/>
    <w:rsid w:val="00F142D8"/>
    <w:rsid w:val="00F15BFE"/>
    <w:rsid w:val="00F221CD"/>
    <w:rsid w:val="00F36AD2"/>
    <w:rsid w:val="00F51F4F"/>
    <w:rsid w:val="00F53B54"/>
    <w:rsid w:val="00F55B0A"/>
    <w:rsid w:val="00F57C6B"/>
    <w:rsid w:val="00F6045A"/>
    <w:rsid w:val="00F650F4"/>
    <w:rsid w:val="00F67287"/>
    <w:rsid w:val="00F90C78"/>
    <w:rsid w:val="00F911C0"/>
    <w:rsid w:val="00FA3718"/>
    <w:rsid w:val="00FA48A4"/>
    <w:rsid w:val="00FA7E07"/>
    <w:rsid w:val="00FC1771"/>
    <w:rsid w:val="00FC4F1C"/>
    <w:rsid w:val="00FC7E6C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E64F1-5912-4DF3-B84C-05E2D71A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8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КУИГ</dc:creator>
  <cp:lastModifiedBy>Оксана</cp:lastModifiedBy>
  <cp:revision>66</cp:revision>
  <cp:lastPrinted>2025-03-21T09:30:00Z</cp:lastPrinted>
  <dcterms:created xsi:type="dcterms:W3CDTF">2024-11-20T09:49:00Z</dcterms:created>
  <dcterms:modified xsi:type="dcterms:W3CDTF">2025-03-21T09:30:00Z</dcterms:modified>
</cp:coreProperties>
</file>